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34" w:rsidRPr="007B3B8F" w:rsidRDefault="00286134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Муниципального бюджетного учреждения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«Дошкольная образовательная организация «Детский сад №3 «Морячок»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</w:t>
      </w:r>
      <w:r w:rsidR="00224D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381A"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</w:t>
      </w: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окино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2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6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7B3B8F" w:rsidRPr="00620EDA" w:rsidRDefault="007B3B8F" w:rsidP="007B3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педагоги и 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партнёры Детского сада «Морячок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мы представляем открытый публичный доклад о деятельности нашего Муниципального бюджетного 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«Дошкольная образовательная организация «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№3» за 201</w:t>
      </w:r>
      <w:r w:rsidR="00224D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24D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В докладе содержится информация о нашем учреждении, режиме работы, правилах приёма детей, о наших достижениях в области воспитания и образования детей. Ознакомившись с нашим докладом, вы можете оставить на сайте детского сада свои отзывы, предложения, пожелания.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к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 детского сада «Морячок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6306"/>
        <w:gridCol w:w="3359"/>
      </w:tblGrid>
      <w:tr w:rsidR="007B3B8F" w:rsidRPr="007B3B8F" w:rsidTr="003F1175">
        <w:tc>
          <w:tcPr>
            <w:tcW w:w="10682" w:type="dxa"/>
            <w:gridSpan w:val="3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характеристики учреждения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осуществления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деятельности ДОУ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ресурсы ДОУ и их использование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Заключение. Перспективы и планы развития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Pr="0090168D" w:rsidRDefault="007B3B8F" w:rsidP="00A42B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 характеристики  учреждения: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МБУДОО «Детский      сад №3 «Морячок» городского округа, ЗАТО   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Фокино.</w:t>
      </w:r>
    </w:p>
    <w:p w:rsidR="00224D18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– городской округ, ЗАТО город Фокино в лице администрации городского округа, которая осуществляет полномочия главного распорядителя бюджетных средств.</w:t>
      </w:r>
    </w:p>
    <w:p w:rsidR="007B3B8F" w:rsidRPr="00224D18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Юридический адрес: 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692881, Приморский край, городской округ, ЗАТО г. Фокино, г. Фокино, ул. Карла Маркса, 45.</w:t>
      </w:r>
      <w:r w:rsidR="00D6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B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8(42339) 2-41-94</w:t>
      </w:r>
    </w:p>
    <w:p w:rsidR="007B3B8F" w:rsidRPr="007B3B8F" w:rsidRDefault="007B3B8F" w:rsidP="00A42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Николаева Ирина Михайловна</w:t>
      </w:r>
    </w:p>
    <w:p w:rsidR="007B3B8F" w:rsidRPr="003F1175" w:rsidRDefault="007B3B8F" w:rsidP="00A42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    </w:t>
      </w:r>
      <w:r w:rsidR="003F1175" w:rsidRPr="003F1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32 от 25 января 2016</w:t>
      </w:r>
      <w:r w:rsidRPr="003F1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срок действия лицензии </w:t>
      </w:r>
      <w:r w:rsidRPr="003F1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8F" w:rsidRPr="007B3B8F" w:rsidRDefault="007B3B8F" w:rsidP="00A42B91">
      <w:pPr>
        <w:spacing w:after="0"/>
        <w:jc w:val="both"/>
        <w:rPr>
          <w:rFonts w:ascii="Times New Roman" w:eastAsia="Times New Roman" w:hAnsi="Times New Roman" w:cs="Arial"/>
          <w:color w:val="52596F"/>
          <w:sz w:val="28"/>
          <w:szCs w:val="28"/>
          <w:lang w:eastAsia="ru-RU"/>
        </w:rPr>
      </w:pPr>
      <w:proofErr w:type="gramStart"/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МБУДОО  «</w:t>
      </w:r>
      <w:proofErr w:type="gramEnd"/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№3 «Морячок» </w:t>
      </w:r>
      <w:r w:rsidR="003F1175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трёхэтажном кирпичном здании состоящим из двух блоков Здание 2015 года постройки. Общая площадь здания составляет </w:t>
      </w:r>
      <w:r w:rsidR="00D3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4312,2 кв.м. 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тский сад находится на земельном участке 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11000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 расположенного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 жилого массива, вдали от автомобильных дорог. Территория укомплектована 14-ю прогулочными площадками, об</w:t>
      </w:r>
      <w:r w:rsidR="00D3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орудованными теневыми беседками, игровыми модулями. Имеется спортивная площадка.</w:t>
      </w:r>
      <w:r w:rsidRPr="007B3B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</w:t>
      </w:r>
      <w:r w:rsidRPr="007B3B8F">
        <w:rPr>
          <w:rFonts w:ascii="Times New Roman" w:eastAsia="Times New Roman" w:hAnsi="Times New Roman" w:cs="Arial"/>
          <w:color w:val="52596F"/>
          <w:sz w:val="28"/>
          <w:szCs w:val="28"/>
          <w:lang w:eastAsia="ru-RU"/>
        </w:rPr>
        <w:t>.</w:t>
      </w:r>
    </w:p>
    <w:p w:rsidR="007B3B8F" w:rsidRPr="007B3B8F" w:rsidRDefault="007B3B8F" w:rsidP="00A42B91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 установлен Учредителем: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неделя;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длительность функционирования с 07:30 до 19:30 часов. 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наполняемость детского сада 300 мест. Наполняемость групп устанавливаетс</w:t>
      </w:r>
      <w:r w:rsidR="00D30A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СанПиН 2.4.1.3049-13</w:t>
      </w:r>
    </w:p>
    <w:p w:rsidR="00224D18" w:rsidRPr="007B3B8F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воспитанников детского сада представлен детьми дошкольного возраста.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108"/>
        <w:gridCol w:w="1135"/>
        <w:gridCol w:w="1559"/>
        <w:gridCol w:w="1718"/>
      </w:tblGrid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844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детей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 – первая и вторая группы раннего возраста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 xml:space="preserve">С 1,5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младшего дошкольного возраста – младшие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среднего дошкольного возраста – средние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старшего дошкольного возраста – старшие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старшего дошкольного возраста – подготовительные к школе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B3B8F" w:rsidRPr="0079538D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</w:t>
      </w:r>
      <w:r w:rsidR="00D30AD1"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у функционируют 1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</w:t>
      </w:r>
      <w:r w:rsidR="00D30AD1"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B8F" w:rsidRPr="0079538D" w:rsidRDefault="00D30AD1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расположены группы для детей</w:t>
      </w:r>
      <w:r w:rsidR="0079538D"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1,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 3-х лет</w:t>
      </w:r>
      <w:r w:rsidR="0079538D"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8D" w:rsidRPr="0079538D" w:rsidRDefault="0079538D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этаже расположены группы для детей младшего и среднего возраста от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до 4-х лет и 4-х до 5-ти лет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8D" w:rsidRPr="0079538D" w:rsidRDefault="0079538D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этаже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оложены группы для детей старшего и подготовительного к школе возраста от 5-ти до 6-ти лет и от 6 –</w:t>
      </w:r>
      <w:proofErr w:type="spellStart"/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7-ми лет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зачисляется в детский сад на основании направления (путёвки) МКУ «Управление образования», медицинского заключения на ребёнка, письменного заявления родителей, документа подтверждающего личность родителя. Отношения учреждения с родителями определяются договором.</w:t>
      </w:r>
    </w:p>
    <w:p w:rsidR="007B3B8F" w:rsidRPr="00A42B91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в детском саду состоит из взаимосвязанных между собой коллективов: педагогического, медицинского и обслуживающего. Она представлена в виде трёх уровней, которые взаимодействуют с соответствующими объектами управления.</w:t>
      </w:r>
    </w:p>
    <w:p w:rsidR="007B3B8F" w:rsidRPr="007B3B8F" w:rsidRDefault="00363D3D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2" o:spid="_x0000_s1042" style="position:absolute;left:0;text-align:left;margin-left:75.75pt;margin-top:7.15pt;width:378.75pt;height:98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dMQIAAGw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">
            <v:textbox style="mso-next-textbox:#AutoShape 2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 xml:space="preserve">Первый уровень управления - </w:t>
                  </w:r>
                  <w:r w:rsidRPr="0090168D">
                    <w:rPr>
                      <w:rFonts w:ascii="Times New Roman" w:hAnsi="Times New Roman" w:cs="Times New Roman"/>
                      <w:b/>
                    </w:rPr>
                    <w:t>заведующий детским садом</w:t>
                  </w:r>
                  <w:r w:rsidRPr="0090168D">
                    <w:rPr>
                      <w:rFonts w:ascii="Times New Roman" w:hAnsi="Times New Roman" w:cs="Times New Roman"/>
                    </w:rPr>
                    <w:t>, который осуществляет руководство и контроль за деятельностью всех структур. Указания и распоряжения заведующего обязательны для всех участников образовательного процесса.</w:t>
                  </w:r>
                </w:p>
                <w:p w:rsidR="00363D3D" w:rsidRDefault="00363D3D" w:rsidP="007B3B8F"/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363D3D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9" o:spid="_x0000_s1046" type="#_x0000_t80" style="position:absolute;left:0;text-align:left;margin-left:228.75pt;margin-top:7pt;width:68.25pt;height:5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">
            <v:textbox style="mso-next-textbox:#AutoShape 9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Второй уровень</w:t>
                  </w:r>
                </w:p>
              </w:txbxContent>
            </v:textbox>
          </v:shape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363D3D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" o:spid="_x0000_s1045" style="position:absolute;left:0;text-align:left;margin-left:378pt;margin-top:4.7pt;width:127.5pt;height:100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">
            <v:textbox style="mso-next-textbox:#AutoShape 7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врач-педиатр   медсестра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5" o:spid="_x0000_s1043" style="position:absolute;left:0;text-align:left;margin-left:9.75pt;margin-top:4.7pt;width:137.25pt;height:96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">
            <v:textbox style="mso-next-textbox:#AutoShape 5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заместитель заведующего по воспитательно-образовательной работе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6" o:spid="_x0000_s1044" style="position:absolute;left:0;text-align:left;margin-left:191.25pt;margin-top:4.7pt;width:143.25pt;height:100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">
            <v:textbox style="mso-next-textbox:#AutoShape 6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заместитель заведующего по административно-хозяйственной работе</w:t>
                  </w:r>
                </w:p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363D3D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47" type="#_x0000_t80" style="position:absolute;left:0;text-align:left;margin-left:219.9pt;margin-top:5.9pt;width:1in;height:6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">
            <v:textbox style="mso-next-textbox:#AutoShape 10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Третий уровень</w:t>
                  </w:r>
                </w:p>
              </w:txbxContent>
            </v:textbox>
          </v:shape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363D3D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3" o:spid="_x0000_s1049" style="position:absolute;left:0;text-align:left;margin-left:297pt;margin-top:11.7pt;width:123pt;height:64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">
            <v:textbox style="mso-next-textbox:#AutoShape 13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1" o:spid="_x0000_s1048" style="position:absolute;left:0;text-align:left;margin-left:90.75pt;margin-top:11.7pt;width:116.25pt;height:64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">
            <v:textbox style="mso-next-textbox:#AutoShape 11">
              <w:txbxContent>
                <w:p w:rsidR="00363D3D" w:rsidRPr="0090168D" w:rsidRDefault="00363D3D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8D" w:rsidRDefault="0079538D" w:rsidP="007B3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МБУДОО «Детский сад №3 представлен на сайте МК «Управление образования» города Фокино: </w:t>
      </w:r>
      <w:r w:rsidRPr="007B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морячок3.рф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8F" w:rsidRPr="0090168D" w:rsidRDefault="007B3B8F" w:rsidP="00A42B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Особенности образовательного процесса.</w:t>
      </w:r>
    </w:p>
    <w:p w:rsidR="007B3B8F" w:rsidRPr="00152F35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по Образовательной</w:t>
      </w:r>
      <w:r w:rsidR="0079538D"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МБУДОО «Детский сад </w:t>
      </w: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«Морячок» разработанной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 октября 2013 г. №1155. </w:t>
      </w:r>
    </w:p>
    <w:p w:rsidR="007B3B8F" w:rsidRPr="00363D3D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коллективом детского сада были поставлены годовые задачи:</w:t>
      </w:r>
    </w:p>
    <w:p w:rsidR="00957655" w:rsidRPr="00957655" w:rsidRDefault="00957655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655">
        <w:rPr>
          <w:rFonts w:ascii="Times New Roman" w:hAnsi="Times New Roman"/>
          <w:sz w:val="28"/>
          <w:szCs w:val="28"/>
        </w:rPr>
        <w:t>Художественно-эстетическое развитие средствами словесного творчества (восприятие художественной литературы, произведений малых фольклорных форм, народного творчества).</w:t>
      </w:r>
    </w:p>
    <w:p w:rsidR="00957655" w:rsidRPr="00957655" w:rsidRDefault="00957655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655">
        <w:rPr>
          <w:rFonts w:ascii="Times New Roman" w:hAnsi="Times New Roman"/>
          <w:sz w:val="28"/>
          <w:szCs w:val="28"/>
        </w:rPr>
        <w:t>Формирование основ безопасности жизнедеятельности в различных видах детской деятельности.</w:t>
      </w:r>
    </w:p>
    <w:p w:rsidR="00957655" w:rsidRPr="00A7352E" w:rsidRDefault="00957655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655">
        <w:rPr>
          <w:rFonts w:ascii="Times New Roman" w:hAnsi="Times New Roman"/>
          <w:sz w:val="28"/>
          <w:szCs w:val="28"/>
        </w:rPr>
        <w:t>Совершенствование работы по укреплению здоровья детей через оптимизацию их двигательной активности в течение дня.</w:t>
      </w:r>
    </w:p>
    <w:p w:rsidR="007B3B8F" w:rsidRPr="00620EDA" w:rsidRDefault="007B3B8F" w:rsidP="009576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— создание благоприятных условий для полноценного проживания ребенком дошкольного детства, формирование основ общей культуры,  всестороннее развитие психических и физических, интеллектуальных и личностных качеств  в соответствии с возрастными и индивидуальными особенностями. Социальная адаптация к жизни в современном обществе, обеспечивающая социальную успешность, сохранение и укрепление здоровья детей, формирование предпосылок учебной деятельности, обеспечение безопасности</w:t>
      </w:r>
      <w:r w:rsidR="00620EDA"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дошкольника, </w:t>
      </w:r>
      <w:r w:rsidR="00620EDA" w:rsidRPr="00152F35">
        <w:rPr>
          <w:rFonts w:ascii="Times New Roman" w:hAnsi="Times New Roman"/>
          <w:sz w:val="28"/>
          <w:szCs w:val="28"/>
        </w:rPr>
        <w:t>создание развивающей образовательной среды, представляющей систему условий социализации и индивидуализации детей.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творческая организация (креативность) </w:t>
      </w:r>
      <w:proofErr w:type="spellStart"/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•единство подходов к воспитанию детей в условиях дошкольного образовательного учреждения и семьи;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и задачи реализуются в процессе разнообразных видов детской деятельности: игровой, учебной, художественной, двигательной, элементарно-трудовой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реализуются в различных формах методической работы: педагогические советы, семинары-практикумы, круглые столы, деловые игры, тренинги, дискуссии.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планирование воспитательно-образовательного процесса осуществляется на основе режима дня, учебного плана.</w:t>
      </w:r>
    </w:p>
    <w:p w:rsidR="007B3B8F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50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анализ результатов динамики выполнения программы подготовительн</w:t>
      </w:r>
      <w:r w:rsidR="005078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 201</w:t>
      </w:r>
      <w:r w:rsidR="00E743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43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286134" w:rsidRDefault="00286134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295"/>
        <w:gridCol w:w="993"/>
        <w:gridCol w:w="1082"/>
        <w:gridCol w:w="992"/>
        <w:gridCol w:w="1009"/>
        <w:gridCol w:w="976"/>
        <w:gridCol w:w="1049"/>
      </w:tblGrid>
      <w:tr w:rsidR="00286134" w:rsidRPr="00286134" w:rsidTr="00286134">
        <w:trPr>
          <w:trHeight w:val="359"/>
          <w:jc w:val="center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«А»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  <w:r w:rsidRPr="0028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(Колесникова Н.Ю.)</w:t>
            </w:r>
          </w:p>
        </w:tc>
      </w:tr>
      <w:tr w:rsidR="00286134" w:rsidRPr="00286134" w:rsidTr="00286134">
        <w:trPr>
          <w:trHeight w:val="35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286134" w:rsidRPr="00286134" w:rsidTr="00286134">
        <w:trPr>
          <w:trHeight w:val="22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286134" w:rsidRPr="00286134" w:rsidTr="00286134">
        <w:trPr>
          <w:trHeight w:val="48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90168D" w:rsidRPr="007B3B8F" w:rsidRDefault="0090168D" w:rsidP="002861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0A" w:rsidRDefault="00EE560A" w:rsidP="00A42B91">
      <w:pPr>
        <w:spacing w:after="0" w:line="360" w:lineRule="auto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60A" w:rsidRDefault="00EE560A" w:rsidP="00A42B91">
      <w:pPr>
        <w:spacing w:after="0" w:line="360" w:lineRule="auto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60A" w:rsidRDefault="00EE560A" w:rsidP="00A42B91">
      <w:pPr>
        <w:spacing w:after="0" w:line="360" w:lineRule="auto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68D" w:rsidRPr="00A42B91" w:rsidRDefault="0090168D" w:rsidP="00A42B91">
      <w:pPr>
        <w:spacing w:after="0" w:line="360" w:lineRule="auto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результатам педагогической диагностики детей подготовительной группы «А» в 201</w:t>
      </w:r>
      <w:r w:rsidR="00E74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E74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96 % детей показали готовность к обучению в школе</w:t>
      </w:r>
      <w:r w:rsidR="00A42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68D" w:rsidRPr="0090168D" w:rsidRDefault="0090168D" w:rsidP="00A7352E">
      <w:pPr>
        <w:spacing w:after="0"/>
        <w:ind w:right="-602"/>
        <w:rPr>
          <w:rFonts w:ascii="Times New Roman" w:hAnsi="Times New Roman" w:cs="Times New Roman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993"/>
        <w:gridCol w:w="1082"/>
        <w:gridCol w:w="992"/>
        <w:gridCol w:w="1009"/>
        <w:gridCol w:w="976"/>
        <w:gridCol w:w="1564"/>
      </w:tblGrid>
      <w:tr w:rsidR="00286134" w:rsidRPr="00286134" w:rsidTr="00286134">
        <w:trPr>
          <w:jc w:val="center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«Б»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(6-7 лет) </w:t>
            </w:r>
            <w:r w:rsidRPr="00286134">
              <w:rPr>
                <w:rFonts w:ascii="Times New Roman" w:hAnsi="Times New Roman" w:cs="Times New Roman"/>
                <w:b/>
                <w:sz w:val="24"/>
                <w:szCs w:val="24"/>
              </w:rPr>
              <w:t>(Курьянова Т.А., Емельянова Н.Н.)</w:t>
            </w:r>
          </w:p>
        </w:tc>
      </w:tr>
      <w:tr w:rsidR="00286134" w:rsidRPr="00286134" w:rsidTr="00286134">
        <w:trPr>
          <w:trHeight w:val="600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286134" w:rsidRPr="00286134" w:rsidTr="00286134">
        <w:trPr>
          <w:trHeight w:val="225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286134" w:rsidRPr="00286134" w:rsidTr="00286134">
        <w:trPr>
          <w:trHeight w:val="485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286134" w:rsidRPr="00286134" w:rsidTr="00286134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86134" w:rsidRPr="00286134" w:rsidTr="00286134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34" w:rsidRPr="00286134" w:rsidTr="00286134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86134" w:rsidRPr="00286134" w:rsidTr="00286134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86134" w:rsidRPr="00286134" w:rsidTr="00286134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134" w:rsidRDefault="00286134" w:rsidP="00286134">
      <w:pPr>
        <w:spacing w:after="0" w:line="360" w:lineRule="auto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68D" w:rsidRPr="0090168D" w:rsidRDefault="0090168D" w:rsidP="00D44EE9">
      <w:pPr>
        <w:spacing w:after="0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педагогической диагностики детей подготовительной группы «Б» в 201</w:t>
      </w:r>
      <w:r w:rsidR="00E74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E74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9</w:t>
      </w:r>
      <w:r w:rsidR="00D44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детей показали готовность к обучению в школе.</w:t>
      </w:r>
    </w:p>
    <w:p w:rsidR="007B3B8F" w:rsidRP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Охрана жизни и здоровья детей обеспечивается через комплексный характер физкультурно – оздоровительной работы.   </w:t>
      </w:r>
    </w:p>
    <w:p w:rsidR="007B3B8F" w:rsidRPr="007B3B8F" w:rsidRDefault="007B3B8F" w:rsidP="00D44E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в МБУДОО включает в себя: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треннюю гимнастику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иагностику физической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ациональную двигательную активность в течение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минутки на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силенное внимание к ребёнку в период адаптации к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занятия, игры, развлечения, прогулки на свежем воздухе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имнастику после сна, пробежки по массажным дорожкам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E9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санитарно-гигиенического режима соответственно требованиям      Госсанэпиднадзора (</w:t>
      </w:r>
      <w:r w:rsidRPr="0074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Санитарно-эпидемиологические правила и нормативы</w:t>
      </w:r>
      <w:r w:rsidR="00D6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4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от 15 мая 2013 года)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E9" w:rsidRPr="00D44EE9" w:rsidRDefault="00D44EE9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776"/>
        <w:gridCol w:w="2713"/>
      </w:tblGrid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заболеваемости (помесячно)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профилактических прививок.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инфекционной заболеваемости (ежеквартально)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с привлечением узких специалистов, по графику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Доведение результатов профилактических осмотров до сведения воспитателей групп, родителей.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«листков здоровья» с рекомендациями для родителей и воспитателей групп.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профилактических прививок на год и помесячно.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в период адаптации.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оздоровления диспансерной группы ЧБД.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и родительских собраниях.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вновь поступивших детей в МБДОУ.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 период адаптации.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раннего возраста после болезни. 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организация рационального питания.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физического воспитания и закаливания детей.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санитарно – гигиенического режима.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противоэпидемических мероприятий на период карантина.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профилактике травматизма.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м/с; 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м/с; 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– оздоровительные мероприятия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профилактических осмотров определение диспансерных групп.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детям диспансерной группы.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оздоровительных мероприятий </w:t>
            </w:r>
            <w:proofErr w:type="gramStart"/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</w:t>
            </w:r>
            <w:proofErr w:type="gramEnd"/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 эпидемический период по гриппу.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больным с острой патологией.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----//-----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-----//------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</w:t>
            </w:r>
          </w:p>
        </w:tc>
      </w:tr>
    </w:tbl>
    <w:p w:rsidR="00A42B91" w:rsidRPr="00B67A9D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нормам физиологической потребности детей в пищ</w:t>
      </w:r>
      <w:r w:rsidR="00740857"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веществах и энергии (за сутки</w:t>
      </w:r>
      <w:r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226"/>
        <w:gridCol w:w="1097"/>
        <w:gridCol w:w="1087"/>
        <w:gridCol w:w="1097"/>
        <w:gridCol w:w="1244"/>
        <w:gridCol w:w="946"/>
        <w:gridCol w:w="1063"/>
        <w:gridCol w:w="987"/>
      </w:tblGrid>
      <w:tr w:rsidR="007B3B8F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Энерге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Тичес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кая цен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 xml:space="preserve"> (в ккал.)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грам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(в грамм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Угле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</w:tr>
      <w:tr w:rsidR="00B67A9D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B67A9D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От 1,5 – 3 – х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7B3B8F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От 3 до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</w:tbl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школе групп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работа по подготовке к школе. </w:t>
      </w:r>
    </w:p>
    <w:p w:rsidR="00A42B91" w:rsidRDefault="00363D3D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задачу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в работе детского сала и начальной школы, в начале и конце учебного года проведены семинары с взаимным посещением уроков и итоговых занятий, родительские собрания для родителей будущих первоклассников. Соблюдение преемственности в работе детского сада и начальной школы, исключает умственную и физическую перегрузку  ребёнка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возраста, даёт возможность эффективно  решать задачи  адаптации ребёнка к школе и успешного его обучения  в школе.  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подготовительн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приняли участие в городском конкурсе среди воспитанников подготовительных групп по дорожному движению «Зелёный огонёк», проведены экскурсии в центральную городск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библиотеку и в гимназию №259.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76"/>
        <w:gridCol w:w="1655"/>
        <w:gridCol w:w="1751"/>
        <w:gridCol w:w="1655"/>
        <w:gridCol w:w="1871"/>
      </w:tblGrid>
      <w:tr w:rsidR="00D44EE9" w:rsidRPr="00D44EE9" w:rsidTr="00366A9F">
        <w:tc>
          <w:tcPr>
            <w:tcW w:w="10422" w:type="dxa"/>
            <w:gridSpan w:val="6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2019 - 2020учебный год</w:t>
            </w:r>
          </w:p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48 выпускников</w:t>
            </w:r>
          </w:p>
        </w:tc>
      </w:tr>
      <w:tr w:rsidR="00D44EE9" w:rsidRPr="00D44EE9" w:rsidTr="00366A9F">
        <w:tc>
          <w:tcPr>
            <w:tcW w:w="3321" w:type="dxa"/>
            <w:gridSpan w:val="2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3484" w:type="dxa"/>
            <w:gridSpan w:val="2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3617" w:type="dxa"/>
            <w:gridSpan w:val="2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D44EE9" w:rsidRPr="00D44EE9" w:rsidTr="00366A9F">
        <w:trPr>
          <w:trHeight w:val="584"/>
        </w:trPr>
        <w:tc>
          <w:tcPr>
            <w:tcW w:w="1602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19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681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03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681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36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D44EE9" w:rsidRPr="00D44EE9" w:rsidTr="00366A9F">
        <w:tc>
          <w:tcPr>
            <w:tcW w:w="1602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9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81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81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B3B8F" w:rsidRPr="007B3B8F" w:rsidRDefault="007B3B8F" w:rsidP="00D44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процесса.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Arial"/>
          <w:sz w:val="28"/>
          <w:szCs w:val="28"/>
          <w:lang w:eastAsia="ru-RU"/>
        </w:rPr>
        <w:t>В учреждении имеется достаточная материально-техническая база,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образовательного процесса.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Ведущее направление деятельности  – осуществление воспитательно-образовательного процесса в группах  </w:t>
      </w: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7 лет. Развивающая предметная среда ДОУ оборудована с учетом возрастных особенностей детей. Все элементы среды связаны между собой по содержанию  и художественному решению. В учреждении имеются оснащенные групповые помещения,  музыкальны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физкультурный</w:t>
      </w: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залы, 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кабинет, логопедическ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кабинет, медицинский кабинет, экологическая и патриотическая студии.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воспитанников осуществля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учётом «Примерного десятидневного меню МБУДОО «Детский сад №3» </w:t>
      </w:r>
      <w:proofErr w:type="gramStart"/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окино» утверждённого заведующим ДОУ 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атными сотрудниками детского сада,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пищеблоке учреждения. Пищеблок имеет все необходимые цеха и 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переработки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хранения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обеспечивается на основании договора с ФГБУЗ МСЧ №100 ФМБА 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об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медицинских услуг воспитанникам МБ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УДОО «Детский сад №3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r w:rsidR="0036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врачом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педиатром и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сестрой.  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созданы оптимальные условия для безопасного пребывания детей с обеспечением выполнения: «Инструкции по охране жизни и здоровья детей», правил и норм ОТ, техники безопасности, пожарной безопасности, требований </w:t>
      </w:r>
      <w:proofErr w:type="spellStart"/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CCE" w:rsidRDefault="007B3B8F" w:rsidP="003947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предписания надзорных орг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выполнены в полном объеме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55" w:rsidRDefault="00957655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2E" w:rsidRPr="00A7352E" w:rsidRDefault="00A7352E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D63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деятельности ДОУ.</w:t>
      </w:r>
    </w:p>
    <w:p w:rsidR="007B3B8F" w:rsidRPr="007B3B8F" w:rsidRDefault="007B3B8F" w:rsidP="003947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здоровья МБ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УДОО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94781" w:rsidRPr="0039478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Группы здоровья: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6100"/>
      </w:tblGrid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1" w:rsidRPr="003622C5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622C5">
              <w:rPr>
                <w:rFonts w:ascii="Times New Roman" w:hAnsi="Times New Roman" w:cs="Times New Roman"/>
                <w:b/>
                <w:iCs/>
              </w:rPr>
              <w:t>Группа здоровья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622C5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622C5">
              <w:rPr>
                <w:rFonts w:ascii="Times New Roman" w:hAnsi="Times New Roman" w:cs="Times New Roman"/>
                <w:b/>
                <w:iCs/>
              </w:rPr>
              <w:t>201</w:t>
            </w:r>
            <w:r w:rsidR="00957655" w:rsidRPr="003622C5">
              <w:rPr>
                <w:rFonts w:ascii="Times New Roman" w:hAnsi="Times New Roman" w:cs="Times New Roman"/>
                <w:b/>
                <w:iCs/>
                <w:lang w:val="en-US"/>
              </w:rPr>
              <w:t>9</w:t>
            </w:r>
            <w:r w:rsidRPr="003622C5">
              <w:rPr>
                <w:rFonts w:ascii="Times New Roman" w:hAnsi="Times New Roman" w:cs="Times New Roman"/>
                <w:b/>
                <w:iCs/>
              </w:rPr>
              <w:t>- 20</w:t>
            </w:r>
            <w:r w:rsidR="00957655" w:rsidRPr="003622C5">
              <w:rPr>
                <w:rFonts w:ascii="Times New Roman" w:hAnsi="Times New Roman" w:cs="Times New Roman"/>
                <w:b/>
                <w:iCs/>
                <w:lang w:val="en-US"/>
              </w:rPr>
              <w:t>20</w:t>
            </w:r>
            <w:r w:rsidRPr="003622C5">
              <w:rPr>
                <w:rFonts w:ascii="Times New Roman" w:hAnsi="Times New Roman" w:cs="Times New Roman"/>
                <w:b/>
                <w:iCs/>
              </w:rPr>
              <w:t xml:space="preserve"> уч. год</w:t>
            </w:r>
          </w:p>
          <w:p w:rsidR="00394781" w:rsidRPr="00394781" w:rsidRDefault="00394781" w:rsidP="00957655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3622C5">
              <w:rPr>
                <w:rFonts w:ascii="Times New Roman" w:hAnsi="Times New Roman" w:cs="Times New Roman"/>
                <w:b/>
                <w:iCs/>
              </w:rPr>
              <w:t>(2</w:t>
            </w:r>
            <w:r w:rsidR="00957655" w:rsidRPr="003622C5">
              <w:rPr>
                <w:rFonts w:ascii="Times New Roman" w:hAnsi="Times New Roman" w:cs="Times New Roman"/>
                <w:b/>
                <w:iCs/>
                <w:lang w:val="en-US"/>
              </w:rPr>
              <w:t>61</w:t>
            </w:r>
            <w:r w:rsidRPr="003622C5">
              <w:rPr>
                <w:rFonts w:ascii="Times New Roman" w:hAnsi="Times New Roman" w:cs="Times New Roman"/>
                <w:b/>
                <w:iCs/>
              </w:rPr>
              <w:t xml:space="preserve"> детей)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81" w:rsidRPr="00394781" w:rsidRDefault="00957655" w:rsidP="00957655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56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394781" w:rsidRPr="00394781">
              <w:rPr>
                <w:rFonts w:ascii="Times New Roman" w:hAnsi="Times New Roman" w:cs="Times New Roman"/>
                <w:iCs/>
              </w:rPr>
              <w:t xml:space="preserve">( </w:t>
            </w:r>
            <w:r>
              <w:rPr>
                <w:rFonts w:ascii="Times New Roman" w:hAnsi="Times New Roman" w:cs="Times New Roman"/>
                <w:iCs/>
                <w:lang w:val="en-US"/>
              </w:rPr>
              <w:t>21</w:t>
            </w:r>
            <w:proofErr w:type="gramEnd"/>
            <w:r w:rsidR="00394781" w:rsidRPr="00394781"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81" w:rsidRPr="00394781" w:rsidRDefault="00957655" w:rsidP="00957655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200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lang w:val="en-US"/>
              </w:rPr>
              <w:t>76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957655" w:rsidP="003622C5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  <w:proofErr w:type="gramStart"/>
            <w:r w:rsidR="00394781" w:rsidRPr="00394781">
              <w:rPr>
                <w:rFonts w:ascii="Times New Roman" w:hAnsi="Times New Roman" w:cs="Times New Roman"/>
                <w:iCs/>
              </w:rPr>
              <w:t xml:space="preserve">( </w:t>
            </w:r>
            <w:r w:rsidR="003622C5">
              <w:rPr>
                <w:rFonts w:ascii="Times New Roman" w:hAnsi="Times New Roman" w:cs="Times New Roman"/>
                <w:iCs/>
                <w:lang w:val="en-US"/>
              </w:rPr>
              <w:t>3</w:t>
            </w:r>
            <w:proofErr w:type="gramEnd"/>
            <w:r w:rsidR="00394781" w:rsidRPr="00394781"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394781" w:rsidRPr="004D53BB" w:rsidTr="00286134">
        <w:trPr>
          <w:trHeight w:val="261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9478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94781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394781" w:rsidRDefault="00394781" w:rsidP="00394781">
      <w:pPr>
        <w:pStyle w:val="a6"/>
        <w:spacing w:before="240" w:beforeAutospacing="0" w:after="0" w:afterAutospacing="0" w:line="360" w:lineRule="auto"/>
        <w:ind w:firstLine="709"/>
        <w:jc w:val="both"/>
      </w:pPr>
      <w:bookmarkStart w:id="1" w:name="toppp"/>
      <w:r w:rsidRPr="00494F0C">
        <w:t>Большинство детей, посещающих ДОУ, составляют дети 1-й и 2-й групп здоровья, при этом основная масса — это дети, относящиеся ко 2-й группе — группе риска</w:t>
      </w:r>
      <w:bookmarkEnd w:id="1"/>
      <w:r>
        <w:t>.</w:t>
      </w:r>
    </w:p>
    <w:p w:rsidR="00394781" w:rsidRPr="003622C5" w:rsidRDefault="003622C5" w:rsidP="003622C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2C5">
        <w:rPr>
          <w:rFonts w:ascii="Times New Roman" w:hAnsi="Times New Roman" w:cs="Times New Roman"/>
          <w:b/>
          <w:sz w:val="28"/>
          <w:szCs w:val="28"/>
        </w:rPr>
        <w:t>Показатели заболеваемости</w:t>
      </w:r>
      <w:r w:rsidR="00394781" w:rsidRPr="003622C5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22"/>
      </w:tblGrid>
      <w:tr w:rsidR="003622C5" w:rsidRPr="00DC321A" w:rsidTr="003622C5">
        <w:trPr>
          <w:trHeight w:val="4"/>
        </w:trPr>
        <w:tc>
          <w:tcPr>
            <w:tcW w:w="2487" w:type="pct"/>
            <w:vMerge w:val="restar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513" w:type="pct"/>
            <w:vAlign w:val="center"/>
          </w:tcPr>
          <w:p w:rsidR="003622C5" w:rsidRPr="003622C5" w:rsidRDefault="003622C5" w:rsidP="003622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3622C5" w:rsidRPr="003622C5" w:rsidRDefault="003622C5" w:rsidP="003622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622C5" w:rsidRPr="00DC321A" w:rsidTr="003622C5">
        <w:trPr>
          <w:trHeight w:val="1"/>
        </w:trPr>
        <w:tc>
          <w:tcPr>
            <w:tcW w:w="2487" w:type="pct"/>
            <w:vMerge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 по болезни (дней в год)</w:t>
            </w:r>
          </w:p>
        </w:tc>
      </w:tr>
      <w:tr w:rsidR="003622C5" w:rsidRPr="00DC321A" w:rsidTr="003622C5">
        <w:trPr>
          <w:trHeight w:val="397"/>
        </w:trPr>
        <w:tc>
          <w:tcPr>
            <w:tcW w:w="2487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 (до 3 лет)</w:t>
            </w:r>
          </w:p>
        </w:tc>
        <w:tc>
          <w:tcPr>
            <w:tcW w:w="2513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22C5" w:rsidRPr="00DC321A" w:rsidTr="003622C5">
        <w:trPr>
          <w:trHeight w:val="397"/>
        </w:trPr>
        <w:tc>
          <w:tcPr>
            <w:tcW w:w="2487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(от 3 до 5 лет)</w:t>
            </w:r>
          </w:p>
        </w:tc>
        <w:tc>
          <w:tcPr>
            <w:tcW w:w="2513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622C5" w:rsidRPr="00DC321A" w:rsidTr="003622C5">
        <w:trPr>
          <w:trHeight w:val="397"/>
        </w:trPr>
        <w:tc>
          <w:tcPr>
            <w:tcW w:w="2487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В целом по детскому саду</w:t>
            </w:r>
          </w:p>
        </w:tc>
        <w:tc>
          <w:tcPr>
            <w:tcW w:w="2513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A5550" w:rsidRDefault="008A5550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B8F" w:rsidRDefault="007B3B8F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воспитанники ДОУ принимали участие в городских, краевых, все</w:t>
      </w:r>
      <w:r w:rsidR="003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мероприятиях:</w:t>
      </w:r>
    </w:p>
    <w:p w:rsidR="008A5550" w:rsidRPr="007B3B8F" w:rsidRDefault="008A5550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366A9F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конкурсы, ГМО, коллективные просмотры занятий.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532"/>
        <w:gridCol w:w="2268"/>
        <w:gridCol w:w="2552"/>
      </w:tblGrid>
      <w:tr w:rsidR="00573BDA" w:rsidRPr="00366A9F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2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2" w:type="dxa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Городской конкурс для детей «Зелёный огонёк»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277FA2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  <w:shd w:val="clear" w:color="auto" w:fill="FFFFFF"/>
              </w:rPr>
              <w:t>20.09.201</w:t>
            </w:r>
            <w:r w:rsidR="006E4F0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Курьянова Т.А.</w:t>
            </w:r>
          </w:p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F01">
              <w:rPr>
                <w:rFonts w:ascii="Times New Roman" w:hAnsi="Times New Roman" w:cs="Times New Roman"/>
              </w:rPr>
              <w:t>Васкан</w:t>
            </w:r>
            <w:proofErr w:type="spellEnd"/>
            <w:r w:rsidRPr="006E4F01">
              <w:rPr>
                <w:rFonts w:ascii="Times New Roman" w:hAnsi="Times New Roman" w:cs="Times New Roman"/>
              </w:rPr>
              <w:t xml:space="preserve"> Е.В.</w:t>
            </w:r>
          </w:p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Воспитанники подготовительной группы «Б»</w:t>
            </w:r>
          </w:p>
        </w:tc>
        <w:tc>
          <w:tcPr>
            <w:tcW w:w="2552" w:type="dxa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Расширились знания детей о ПДД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6E4F01" w:rsidRPr="006E4F01" w:rsidRDefault="00277FA2" w:rsidP="00366A9F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4F01">
              <w:rPr>
                <w:rFonts w:ascii="Times New Roman" w:hAnsi="Times New Roman" w:cs="Times New Roman"/>
              </w:rPr>
              <w:t xml:space="preserve">Семинар </w:t>
            </w:r>
            <w:r w:rsidR="006E4F01" w:rsidRPr="006E4F01">
              <w:rPr>
                <w:rFonts w:ascii="Times New Roman" w:hAnsi="Times New Roman" w:cs="Times New Roman"/>
              </w:rPr>
              <w:t>«</w:t>
            </w:r>
            <w:r w:rsidR="006E4F01" w:rsidRPr="006E4F0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Использование</w:t>
            </w:r>
          </w:p>
          <w:p w:rsidR="006E4F01" w:rsidRPr="006E4F01" w:rsidRDefault="006E4F01" w:rsidP="00366A9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F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здоровьесберегающих</w:t>
            </w:r>
          </w:p>
          <w:p w:rsidR="006E4F01" w:rsidRPr="006E4F01" w:rsidRDefault="006E4F01" w:rsidP="00366A9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F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как условие</w:t>
            </w:r>
          </w:p>
          <w:p w:rsidR="006E4F01" w:rsidRPr="006E4F01" w:rsidRDefault="006E4F01" w:rsidP="006E4F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F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</w:t>
            </w:r>
          </w:p>
          <w:p w:rsidR="006E4F01" w:rsidRPr="006E4F01" w:rsidRDefault="006E4F01" w:rsidP="006E4F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F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требований</w:t>
            </w:r>
          </w:p>
          <w:p w:rsidR="00277FA2" w:rsidRPr="00366A9F" w:rsidRDefault="006E4F01" w:rsidP="00366A9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F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ФГОС ДО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Pr="006E4F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6E4F01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14.11</w:t>
            </w:r>
            <w:r w:rsidR="00277FA2" w:rsidRPr="006E4F01">
              <w:rPr>
                <w:rFonts w:ascii="Times New Roman" w:hAnsi="Times New Roman" w:cs="Times New Roman"/>
              </w:rPr>
              <w:t>.201</w:t>
            </w:r>
            <w:r w:rsidRPr="006E4F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F01">
              <w:rPr>
                <w:rFonts w:ascii="Times New Roman" w:hAnsi="Times New Roman" w:cs="Times New Roman"/>
              </w:rPr>
              <w:t>Колотуша</w:t>
            </w:r>
            <w:proofErr w:type="spellEnd"/>
            <w:r w:rsidRPr="006E4F0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552" w:type="dxa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Семинар по преемственности «Системно-</w:t>
            </w:r>
            <w:proofErr w:type="spellStart"/>
            <w:r w:rsidRPr="006E4F01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6E4F01">
              <w:rPr>
                <w:rFonts w:ascii="Times New Roman" w:hAnsi="Times New Roman" w:cs="Times New Roman"/>
              </w:rPr>
              <w:t xml:space="preserve"> подход в рамках реализации ФГОС» в гимназии №259.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24.1</w:t>
            </w:r>
            <w:r w:rsidR="006E4F01">
              <w:rPr>
                <w:rFonts w:ascii="Times New Roman" w:hAnsi="Times New Roman" w:cs="Times New Roman"/>
              </w:rPr>
              <w:t>0.2019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2552" w:type="dxa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Сертификат участия</w:t>
            </w:r>
          </w:p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 xml:space="preserve">Обеспечение непрерывного образования с учетом возрастных особенностей </w:t>
            </w:r>
            <w:r w:rsidRPr="006E4F01">
              <w:rPr>
                <w:rFonts w:ascii="Times New Roman" w:hAnsi="Times New Roman" w:cs="Times New Roman"/>
              </w:rPr>
              <w:lastRenderedPageBreak/>
              <w:t>дошкольников и первоклассников.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6E4F01" w:rsidRPr="006E4F01" w:rsidRDefault="00277FA2" w:rsidP="006E4F01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4F01">
              <w:rPr>
                <w:rFonts w:ascii="Times New Roman" w:hAnsi="Times New Roman" w:cs="Times New Roman"/>
              </w:rPr>
              <w:lastRenderedPageBreak/>
              <w:t>Семинар «</w:t>
            </w:r>
            <w:r w:rsidR="006E4F01" w:rsidRPr="006E4F0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Проектная деятельность как средство патриотического</w:t>
            </w:r>
          </w:p>
          <w:p w:rsidR="006E4F01" w:rsidRPr="006E4F01" w:rsidRDefault="006E4F01" w:rsidP="006E4F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4F01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В</w:t>
            </w:r>
            <w:r w:rsidRPr="006E4F0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оспитания дошкольного возраста в условиях реализации ФГОС</w:t>
            </w:r>
          </w:p>
          <w:p w:rsidR="00277FA2" w:rsidRPr="006E4F01" w:rsidRDefault="006E4F01" w:rsidP="006E4F0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F0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ДО</w:t>
            </w:r>
            <w:r w:rsidR="00277FA2" w:rsidRPr="006E4F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366A9F" w:rsidRDefault="00277FA2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1</w:t>
            </w:r>
            <w:r w:rsidR="006E4F01" w:rsidRPr="00366A9F">
              <w:rPr>
                <w:rFonts w:ascii="Times New Roman" w:hAnsi="Times New Roman" w:cs="Times New Roman"/>
              </w:rPr>
              <w:t>4</w:t>
            </w:r>
            <w:r w:rsidRPr="00366A9F">
              <w:rPr>
                <w:rFonts w:ascii="Times New Roman" w:hAnsi="Times New Roman" w:cs="Times New Roman"/>
              </w:rPr>
              <w:t>.</w:t>
            </w:r>
            <w:r w:rsidR="006E4F01" w:rsidRPr="00366A9F">
              <w:rPr>
                <w:rFonts w:ascii="Times New Roman" w:hAnsi="Times New Roman" w:cs="Times New Roman"/>
              </w:rPr>
              <w:t>02</w:t>
            </w:r>
            <w:r w:rsidRPr="00366A9F">
              <w:rPr>
                <w:rFonts w:ascii="Times New Roman" w:hAnsi="Times New Roman" w:cs="Times New Roman"/>
              </w:rPr>
              <w:t>.20</w:t>
            </w:r>
            <w:r w:rsidR="006E4F01" w:rsidRPr="00366A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77FA2" w:rsidRPr="00366A9F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A9F">
              <w:rPr>
                <w:rFonts w:ascii="Times New Roman" w:hAnsi="Times New Roman" w:cs="Times New Roman"/>
              </w:rPr>
              <w:t>Разломова</w:t>
            </w:r>
            <w:proofErr w:type="spellEnd"/>
            <w:r w:rsidRPr="00366A9F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552" w:type="dxa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EE560A" w:rsidRDefault="00277FA2" w:rsidP="00EE5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 xml:space="preserve">Открытый просмотр НОД по </w:t>
            </w:r>
            <w:r w:rsidR="00EE560A" w:rsidRPr="00EE560A">
              <w:rPr>
                <w:rFonts w:ascii="Times New Roman" w:hAnsi="Times New Roman" w:cs="Times New Roman"/>
              </w:rPr>
              <w:t>художественно-эстетическому</w:t>
            </w:r>
            <w:r w:rsidRPr="00EE560A">
              <w:rPr>
                <w:rFonts w:ascii="Times New Roman" w:hAnsi="Times New Roman" w:cs="Times New Roman"/>
              </w:rPr>
              <w:t xml:space="preserve"> воспитанию.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EE560A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268" w:type="dxa"/>
            <w:shd w:val="clear" w:color="auto" w:fill="auto"/>
          </w:tcPr>
          <w:p w:rsidR="00277FA2" w:rsidRPr="00EE560A" w:rsidRDefault="00EE560A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560A">
              <w:rPr>
                <w:rFonts w:ascii="Times New Roman" w:hAnsi="Times New Roman" w:cs="Times New Roman"/>
              </w:rPr>
              <w:t>Самородина</w:t>
            </w:r>
            <w:proofErr w:type="spellEnd"/>
            <w:r w:rsidRPr="00EE560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52" w:type="dxa"/>
          </w:tcPr>
          <w:p w:rsidR="00277FA2" w:rsidRPr="00EE560A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EE560A" w:rsidRDefault="00277FA2" w:rsidP="00EE5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 xml:space="preserve">Смотр центра </w:t>
            </w:r>
            <w:r w:rsidR="00EE560A" w:rsidRPr="00EE560A">
              <w:rPr>
                <w:rFonts w:ascii="Times New Roman" w:hAnsi="Times New Roman" w:cs="Times New Roman"/>
              </w:rPr>
              <w:t>ОБЖ.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366A9F" w:rsidRDefault="00366A9F" w:rsidP="00366A9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6A9F">
              <w:rPr>
                <w:rFonts w:ascii="Times New Roman" w:hAnsi="Times New Roman" w:cs="Times New Roman"/>
              </w:rPr>
              <w:t>29</w:t>
            </w:r>
            <w:r w:rsidR="00277FA2" w:rsidRPr="00366A9F">
              <w:rPr>
                <w:rFonts w:ascii="Times New Roman" w:hAnsi="Times New Roman" w:cs="Times New Roman"/>
              </w:rPr>
              <w:t>.</w:t>
            </w:r>
            <w:r w:rsidRPr="00366A9F">
              <w:rPr>
                <w:rFonts w:ascii="Times New Roman" w:hAnsi="Times New Roman" w:cs="Times New Roman"/>
              </w:rPr>
              <w:t>11</w:t>
            </w:r>
            <w:r w:rsidR="00277FA2" w:rsidRPr="00366A9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277FA2" w:rsidRPr="00EE560A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552" w:type="dxa"/>
          </w:tcPr>
          <w:p w:rsidR="00277FA2" w:rsidRPr="00EE560A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573BDA" w:rsidRPr="00573BDA" w:rsidTr="00277FA2">
        <w:trPr>
          <w:trHeight w:val="856"/>
          <w:jc w:val="center"/>
        </w:trPr>
        <w:tc>
          <w:tcPr>
            <w:tcW w:w="3659" w:type="dxa"/>
            <w:shd w:val="clear" w:color="auto" w:fill="auto"/>
          </w:tcPr>
          <w:p w:rsidR="00277FA2" w:rsidRPr="00E74345" w:rsidRDefault="00277FA2" w:rsidP="00277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45">
              <w:rPr>
                <w:rFonts w:ascii="Times New Roman" w:hAnsi="Times New Roman" w:cs="Times New Roman"/>
              </w:rPr>
              <w:t>IX краевая выставка декоративно-прикладного творчества детей и юношества «Радуга талантов».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4F01">
              <w:rPr>
                <w:rFonts w:ascii="Times New Roman" w:hAnsi="Times New Roman" w:cs="Times New Roman"/>
              </w:rPr>
              <w:t xml:space="preserve">29.03.2019 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Воспитанники подготовительных групп</w:t>
            </w:r>
          </w:p>
        </w:tc>
        <w:tc>
          <w:tcPr>
            <w:tcW w:w="2552" w:type="dxa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 xml:space="preserve">Диплом </w:t>
            </w:r>
            <w:r w:rsidRPr="006E4F01">
              <w:rPr>
                <w:rFonts w:ascii="Times New Roman" w:hAnsi="Times New Roman" w:cs="Times New Roman"/>
                <w:lang w:val="en-US"/>
              </w:rPr>
              <w:t>I</w:t>
            </w:r>
            <w:r w:rsidR="006E4F01" w:rsidRPr="006E4F01">
              <w:rPr>
                <w:rFonts w:ascii="Times New Roman" w:hAnsi="Times New Roman" w:cs="Times New Roman"/>
                <w:lang w:val="en-US"/>
              </w:rPr>
              <w:t>I</w:t>
            </w:r>
            <w:r w:rsidRPr="006E4F01">
              <w:rPr>
                <w:rFonts w:ascii="Times New Roman" w:hAnsi="Times New Roman" w:cs="Times New Roman"/>
              </w:rPr>
              <w:t xml:space="preserve"> степени</w:t>
            </w:r>
          </w:p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 xml:space="preserve">Диплом </w:t>
            </w:r>
            <w:r w:rsidRPr="006E4F01">
              <w:rPr>
                <w:rFonts w:ascii="Times New Roman" w:hAnsi="Times New Roman" w:cs="Times New Roman"/>
                <w:lang w:val="en-US"/>
              </w:rPr>
              <w:t>I</w:t>
            </w:r>
            <w:r w:rsidR="006E4F01" w:rsidRPr="006E4F01">
              <w:rPr>
                <w:rFonts w:ascii="Times New Roman" w:hAnsi="Times New Roman" w:cs="Times New Roman"/>
                <w:lang w:val="en-US"/>
              </w:rPr>
              <w:t>II</w:t>
            </w:r>
            <w:r w:rsidRPr="006E4F01">
              <w:rPr>
                <w:rFonts w:ascii="Times New Roman" w:hAnsi="Times New Roman" w:cs="Times New Roman"/>
              </w:rPr>
              <w:t xml:space="preserve"> степени</w:t>
            </w:r>
          </w:p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6E4F01" w:rsidRDefault="00277FA2" w:rsidP="006E4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 xml:space="preserve">Краевой конкурс </w:t>
            </w:r>
            <w:r w:rsidR="006E4F01">
              <w:rPr>
                <w:rFonts w:ascii="Times New Roman" w:hAnsi="Times New Roman" w:cs="Times New Roman"/>
              </w:rPr>
              <w:t>детских рисунков</w:t>
            </w:r>
            <w:r w:rsidRPr="006E4F01">
              <w:rPr>
                <w:rFonts w:ascii="Times New Roman" w:hAnsi="Times New Roman" w:cs="Times New Roman"/>
              </w:rPr>
              <w:t xml:space="preserve"> «</w:t>
            </w:r>
            <w:r w:rsidR="006E4F01" w:rsidRPr="006E4F01">
              <w:rPr>
                <w:rFonts w:ascii="Times New Roman" w:hAnsi="Times New Roman" w:cs="Times New Roman"/>
              </w:rPr>
              <w:t xml:space="preserve">Мой прадед </w:t>
            </w:r>
            <w:r w:rsidR="00366A9F">
              <w:rPr>
                <w:rFonts w:ascii="Times New Roman" w:hAnsi="Times New Roman" w:cs="Times New Roman"/>
              </w:rPr>
              <w:t>–</w:t>
            </w:r>
            <w:r w:rsidR="006E4F01" w:rsidRPr="006E4F01">
              <w:rPr>
                <w:rFonts w:ascii="Times New Roman" w:hAnsi="Times New Roman" w:cs="Times New Roman"/>
              </w:rPr>
              <w:t xml:space="preserve"> победитель</w:t>
            </w:r>
            <w:r w:rsidRPr="006E4F01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r w:rsidR="006E4F01" w:rsidRPr="006E4F01">
              <w:rPr>
                <w:rFonts w:ascii="Times New Roman" w:hAnsi="Times New Roman" w:cs="Times New Roman"/>
                <w:sz w:val="24"/>
                <w:szCs w:val="24"/>
              </w:rPr>
              <w:t>ГОАУ ДОД «ДЮЦ ПРИМОРСКОГО КРАЯ»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277FA2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4F01">
              <w:rPr>
                <w:rFonts w:ascii="Times New Roman" w:hAnsi="Times New Roman" w:cs="Times New Roman"/>
              </w:rPr>
              <w:t>10.04.20</w:t>
            </w:r>
            <w:r w:rsidR="006E4F01" w:rsidRPr="006E4F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Воспитанники подготовительных групп</w:t>
            </w:r>
          </w:p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7FA2" w:rsidRPr="006E4F01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366A9F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366A9F" w:rsidRPr="006E4F01" w:rsidRDefault="00366A9F" w:rsidP="00366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конкурсы детского творчества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66A9F" w:rsidRPr="006E4F01" w:rsidRDefault="00366A9F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66A9F" w:rsidRPr="006E4F01" w:rsidRDefault="00366A9F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ДОО</w:t>
            </w:r>
          </w:p>
        </w:tc>
        <w:tc>
          <w:tcPr>
            <w:tcW w:w="2552" w:type="dxa"/>
          </w:tcPr>
          <w:p w:rsidR="00366A9F" w:rsidRPr="006E4F01" w:rsidRDefault="00366A9F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и сертификаты участия.</w:t>
            </w:r>
          </w:p>
        </w:tc>
      </w:tr>
    </w:tbl>
    <w:p w:rsidR="00366A9F" w:rsidRDefault="004D0180" w:rsidP="004D01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6A9F">
        <w:rPr>
          <w:rFonts w:ascii="Times New Roman" w:hAnsi="Times New Roman" w:cs="Times New Roman"/>
          <w:sz w:val="28"/>
          <w:szCs w:val="28"/>
        </w:rPr>
        <w:t>апланированные мероприятия реализованы не в полном объеме в связи с нахождением дошкольного учреждения в условиях длительного карантина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352E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COVID</w:t>
      </w:r>
      <w:r w:rsidRPr="00A7352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7352E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19</w:t>
      </w:r>
      <w:r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363D3D" w:rsidRPr="00646B5A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приказа № 39</w:t>
      </w:r>
      <w:r w:rsidRPr="00646B5A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от</w:t>
      </w:r>
      <w:r w:rsidR="00363D3D" w:rsidRPr="00646B5A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17.03.2020г.</w:t>
      </w:r>
      <w:r w:rsidRPr="00646B5A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)</w:t>
      </w:r>
    </w:p>
    <w:p w:rsidR="00277FA2" w:rsidRPr="00277FA2" w:rsidRDefault="00277FA2" w:rsidP="004D0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A2">
        <w:rPr>
          <w:rFonts w:ascii="Times New Roman" w:hAnsi="Times New Roman" w:cs="Times New Roman"/>
          <w:sz w:val="28"/>
          <w:szCs w:val="28"/>
        </w:rPr>
        <w:t>На основании анализа мнения родителей и представителей органов общественного управления о деятельности педагогов, функционировании МБУДОО «Детский сад №3» и качества предоставляемых услуг степень удовлетворенности качеством дошкольного образования в МБУДОО за 201</w:t>
      </w:r>
      <w:r w:rsidR="00D6381A">
        <w:rPr>
          <w:rFonts w:ascii="Times New Roman" w:hAnsi="Times New Roman" w:cs="Times New Roman"/>
          <w:sz w:val="28"/>
          <w:szCs w:val="28"/>
        </w:rPr>
        <w:t>8</w:t>
      </w:r>
      <w:r w:rsidRPr="00277FA2">
        <w:rPr>
          <w:rFonts w:ascii="Times New Roman" w:hAnsi="Times New Roman" w:cs="Times New Roman"/>
          <w:sz w:val="28"/>
          <w:szCs w:val="28"/>
        </w:rPr>
        <w:t xml:space="preserve"> – 201</w:t>
      </w:r>
      <w:r w:rsidR="00D6381A">
        <w:rPr>
          <w:rFonts w:ascii="Times New Roman" w:hAnsi="Times New Roman" w:cs="Times New Roman"/>
          <w:sz w:val="28"/>
          <w:szCs w:val="28"/>
        </w:rPr>
        <w:t>9</w:t>
      </w:r>
      <w:r w:rsidRPr="00277FA2">
        <w:rPr>
          <w:rFonts w:ascii="Times New Roman" w:hAnsi="Times New Roman" w:cs="Times New Roman"/>
          <w:sz w:val="28"/>
          <w:szCs w:val="28"/>
        </w:rPr>
        <w:t xml:space="preserve"> учебный год составила 100 %.</w:t>
      </w:r>
      <w:r w:rsidRPr="00277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FA2">
        <w:rPr>
          <w:rFonts w:ascii="Times New Roman" w:hAnsi="Times New Roman" w:cs="Times New Roman"/>
          <w:sz w:val="28"/>
          <w:szCs w:val="28"/>
        </w:rPr>
        <w:t xml:space="preserve">Всего родителям раздали 45 анкет. </w:t>
      </w:r>
    </w:p>
    <w:p w:rsidR="00277FA2" w:rsidRPr="00507868" w:rsidRDefault="00277FA2" w:rsidP="00277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868">
        <w:rPr>
          <w:rFonts w:ascii="Times New Roman" w:hAnsi="Times New Roman" w:cs="Times New Roman"/>
          <w:sz w:val="28"/>
          <w:szCs w:val="28"/>
        </w:rPr>
        <w:t xml:space="preserve">Участвовали в опросе 45 человек.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627"/>
        <w:gridCol w:w="1843"/>
      </w:tblGrid>
      <w:tr w:rsidR="00277FA2" w:rsidRPr="00277FA2" w:rsidTr="00277FA2">
        <w:tc>
          <w:tcPr>
            <w:tcW w:w="595" w:type="dxa"/>
            <w:shd w:val="clear" w:color="auto" w:fill="auto"/>
          </w:tcPr>
          <w:p w:rsidR="00277FA2" w:rsidRPr="00277FA2" w:rsidRDefault="00277FA2" w:rsidP="00277FA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627" w:type="dxa"/>
            <w:shd w:val="clear" w:color="auto" w:fill="auto"/>
          </w:tcPr>
          <w:p w:rsidR="00277FA2" w:rsidRPr="00277FA2" w:rsidRDefault="00277FA2" w:rsidP="00277FA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 xml:space="preserve">Удовлетворены ли Вы качеством образовательной услуги дошкольного образования (обучение, воспитание, развитие детей) </w:t>
            </w:r>
          </w:p>
        </w:tc>
        <w:tc>
          <w:tcPr>
            <w:tcW w:w="1843" w:type="dxa"/>
            <w:shd w:val="clear" w:color="auto" w:fill="auto"/>
          </w:tcPr>
          <w:p w:rsidR="00277FA2" w:rsidRPr="00277FA2" w:rsidRDefault="00277FA2" w:rsidP="00277F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277FA2" w:rsidRPr="00277FA2" w:rsidRDefault="00277FA2" w:rsidP="00277F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277FA2" w:rsidRPr="00277FA2" w:rsidTr="00277FA2">
        <w:tc>
          <w:tcPr>
            <w:tcW w:w="595" w:type="dxa"/>
            <w:shd w:val="clear" w:color="auto" w:fill="auto"/>
          </w:tcPr>
          <w:p w:rsidR="00277FA2" w:rsidRPr="00277FA2" w:rsidRDefault="00277FA2" w:rsidP="00277F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:rsidR="00277FA2" w:rsidRPr="00277FA2" w:rsidRDefault="00277FA2" w:rsidP="00277F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Удовлетворены полностью</w:t>
            </w:r>
          </w:p>
        </w:tc>
        <w:tc>
          <w:tcPr>
            <w:tcW w:w="1843" w:type="dxa"/>
            <w:shd w:val="clear" w:color="auto" w:fill="auto"/>
          </w:tcPr>
          <w:p w:rsidR="00277FA2" w:rsidRPr="00277FA2" w:rsidRDefault="00277FA2" w:rsidP="00277F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88 %</w:t>
            </w:r>
          </w:p>
        </w:tc>
      </w:tr>
      <w:tr w:rsidR="00277FA2" w:rsidRPr="00277FA2" w:rsidTr="00277FA2">
        <w:tc>
          <w:tcPr>
            <w:tcW w:w="595" w:type="dxa"/>
            <w:shd w:val="clear" w:color="auto" w:fill="auto"/>
          </w:tcPr>
          <w:p w:rsidR="00277FA2" w:rsidRPr="00277FA2" w:rsidRDefault="00277FA2" w:rsidP="00277F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:rsidR="00277FA2" w:rsidRPr="00277FA2" w:rsidRDefault="00277FA2" w:rsidP="00277F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Удовлетворены частично</w:t>
            </w:r>
          </w:p>
        </w:tc>
        <w:tc>
          <w:tcPr>
            <w:tcW w:w="1843" w:type="dxa"/>
            <w:shd w:val="clear" w:color="auto" w:fill="auto"/>
          </w:tcPr>
          <w:p w:rsidR="00277FA2" w:rsidRPr="00277FA2" w:rsidRDefault="00277FA2" w:rsidP="00277F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12 %</w:t>
            </w:r>
          </w:p>
        </w:tc>
      </w:tr>
      <w:tr w:rsidR="00277FA2" w:rsidRPr="00277FA2" w:rsidTr="00277FA2">
        <w:tc>
          <w:tcPr>
            <w:tcW w:w="595" w:type="dxa"/>
            <w:shd w:val="clear" w:color="auto" w:fill="auto"/>
          </w:tcPr>
          <w:p w:rsidR="00277FA2" w:rsidRPr="00277FA2" w:rsidRDefault="00277FA2" w:rsidP="00277F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:rsidR="00277FA2" w:rsidRPr="00277FA2" w:rsidRDefault="00277FA2" w:rsidP="00277F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Не удовлетворены</w:t>
            </w:r>
          </w:p>
        </w:tc>
        <w:tc>
          <w:tcPr>
            <w:tcW w:w="1843" w:type="dxa"/>
            <w:shd w:val="clear" w:color="auto" w:fill="auto"/>
          </w:tcPr>
          <w:p w:rsidR="00277FA2" w:rsidRPr="00277FA2" w:rsidRDefault="00277FA2" w:rsidP="00277F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7FA2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77FA2" w:rsidRPr="00277FA2" w:rsidRDefault="00277FA2" w:rsidP="00277F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A2"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Таким образом, деятельность детского сада направлена на выполнение </w:t>
      </w:r>
    </w:p>
    <w:p w:rsidR="00D44EE9" w:rsidRPr="00363D3D" w:rsidRDefault="00277FA2" w:rsidP="00507868">
      <w:pPr>
        <w:jc w:val="both"/>
        <w:rPr>
          <w:rFonts w:ascii="Times New Roman" w:hAnsi="Times New Roman" w:cs="Times New Roman"/>
          <w:sz w:val="28"/>
          <w:szCs w:val="28"/>
        </w:rPr>
      </w:pPr>
      <w:r w:rsidRPr="00277FA2"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социального заказа родителей. </w:t>
      </w:r>
      <w:r w:rsidRPr="00277FA2">
        <w:rPr>
          <w:rFonts w:ascii="Times New Roman" w:hAnsi="Times New Roman" w:cs="Times New Roman"/>
          <w:sz w:val="28"/>
          <w:szCs w:val="28"/>
        </w:rPr>
        <w:t>Делая вывод о работе с родителями, можно сказать, что взаимодействие детского сада с семьями воспитанников носит с</w:t>
      </w:r>
      <w:r>
        <w:rPr>
          <w:rFonts w:ascii="Times New Roman" w:hAnsi="Times New Roman" w:cs="Times New Roman"/>
          <w:sz w:val="28"/>
          <w:szCs w:val="28"/>
        </w:rPr>
        <w:t>истематический, плановый характе</w:t>
      </w:r>
      <w:r w:rsidRPr="00277FA2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6E4F01" w:rsidRDefault="006E4F01" w:rsidP="0050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A9F" w:rsidRDefault="00366A9F" w:rsidP="0050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50" w:rsidRPr="00366A9F" w:rsidRDefault="008A5550" w:rsidP="0050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A2" w:rsidRPr="006E2D7A" w:rsidRDefault="007B3B8F" w:rsidP="006E2D7A">
      <w:pPr>
        <w:spacing w:after="0"/>
        <w:jc w:val="center"/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</w:pPr>
      <w:r w:rsidRPr="006E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Кадровый потенциал</w:t>
      </w:r>
      <w:r w:rsidR="00277FA2" w:rsidRPr="006E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D7A" w:rsidRPr="006E2D7A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уровню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E2D7A" w:rsidRPr="006E2D7A" w:rsidTr="00366A9F">
        <w:trPr>
          <w:trHeight w:val="464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D7A" w:rsidRPr="006E2D7A" w:rsidTr="00366A9F">
        <w:trPr>
          <w:trHeight w:val="18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E2D7A" w:rsidRPr="006E2D7A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квалификации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2234"/>
        <w:gridCol w:w="2126"/>
        <w:gridCol w:w="2268"/>
        <w:gridCol w:w="1382"/>
      </w:tblGrid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Категория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6E2D7A">
              <w:rPr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Итого</w:t>
            </w:r>
          </w:p>
        </w:tc>
      </w:tr>
      <w:tr w:rsidR="006E2D7A" w:rsidRPr="006E2D7A" w:rsidTr="00366A9F">
        <w:trPr>
          <w:trHeight w:val="240"/>
        </w:trPr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Высшая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6 (27%)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Первая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4 (18%)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10 (50%)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б/к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2 (9%)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Итого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6E2D7A">
              <w:rPr>
                <w:b/>
                <w:sz w:val="24"/>
                <w:szCs w:val="24"/>
              </w:rPr>
              <w:t>22</w:t>
            </w:r>
          </w:p>
        </w:tc>
      </w:tr>
    </w:tbl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7A" w:rsidRPr="00A7352E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стажу работы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E2D7A" w:rsidRPr="006E2D7A" w:rsidTr="006E2D7A">
        <w:trPr>
          <w:trHeight w:val="492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2D7A" w:rsidRPr="006E2D7A" w:rsidTr="006E2D7A">
        <w:trPr>
          <w:trHeight w:val="2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15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до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E2D7A" w:rsidRPr="006E2D7A" w:rsidTr="006E2D7A">
        <w:trPr>
          <w:trHeight w:val="30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07868" w:rsidRPr="00A7352E" w:rsidRDefault="00507868" w:rsidP="00277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A2" w:rsidRPr="00A7352E" w:rsidRDefault="007B3B8F" w:rsidP="0050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Аттестовано</w:t>
      </w:r>
      <w:r w:rsidR="00277FA2" w:rsidRPr="00A7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5916"/>
      </w:tblGrid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201</w:t>
            </w:r>
            <w:r w:rsidR="00D44EE9" w:rsidRPr="00B3360A">
              <w:rPr>
                <w:rFonts w:ascii="Times New Roman" w:hAnsi="Times New Roman" w:cs="Times New Roman"/>
              </w:rPr>
              <w:t>9</w:t>
            </w:r>
            <w:r w:rsidRPr="00B3360A">
              <w:rPr>
                <w:rFonts w:ascii="Times New Roman" w:hAnsi="Times New Roman" w:cs="Times New Roman"/>
              </w:rPr>
              <w:t>год</w:t>
            </w:r>
          </w:p>
          <w:p w:rsidR="00277FA2" w:rsidRPr="00B3360A" w:rsidRDefault="00277FA2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A2" w:rsidRPr="009451EF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D44EE9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-</w:t>
            </w:r>
          </w:p>
        </w:tc>
      </w:tr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D44EE9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-</w:t>
            </w:r>
          </w:p>
        </w:tc>
      </w:tr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D44EE9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1</w:t>
            </w:r>
          </w:p>
        </w:tc>
      </w:tr>
    </w:tbl>
    <w:p w:rsidR="007B3B8F" w:rsidRPr="007B3B8F" w:rsidRDefault="007B3B8F" w:rsidP="0027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E9" w:rsidRPr="00E74345" w:rsidRDefault="00277FA2" w:rsidP="00277FA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A2">
        <w:rPr>
          <w:rFonts w:ascii="Times New Roman" w:hAnsi="Times New Roman" w:cs="Times New Roman"/>
          <w:sz w:val="28"/>
          <w:szCs w:val="28"/>
        </w:rPr>
        <w:t>Курсовую подготовку прошли в 201</w:t>
      </w:r>
      <w:r w:rsidR="00224D18">
        <w:rPr>
          <w:rFonts w:ascii="Times New Roman" w:hAnsi="Times New Roman" w:cs="Times New Roman"/>
          <w:sz w:val="28"/>
          <w:szCs w:val="28"/>
        </w:rPr>
        <w:t>9</w:t>
      </w:r>
      <w:r w:rsidRPr="00277F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4D18">
        <w:rPr>
          <w:rFonts w:ascii="Times New Roman" w:hAnsi="Times New Roman" w:cs="Times New Roman"/>
          <w:sz w:val="28"/>
          <w:szCs w:val="28"/>
        </w:rPr>
        <w:t>9</w:t>
      </w:r>
      <w:r w:rsidRPr="00277FA2">
        <w:rPr>
          <w:rFonts w:ascii="Times New Roman" w:hAnsi="Times New Roman" w:cs="Times New Roman"/>
          <w:sz w:val="28"/>
          <w:szCs w:val="28"/>
        </w:rPr>
        <w:t xml:space="preserve">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FA2">
        <w:rPr>
          <w:rFonts w:ascii="Times New Roman" w:hAnsi="Times New Roman" w:cs="Times New Roman"/>
          <w:sz w:val="28"/>
          <w:szCs w:val="28"/>
        </w:rPr>
        <w:t>Один педагог прошел профессиональную переподготовку в АНОДПО «Волгоградская Гуманитарная Академия профессиональной подготовки специалистов социальной сферы» по программе ДПО «Воспитатель логопедической группы. Педагогическая и коррекционно-развивающая помощь детям с речевой патологией в условиях реализации ФГОС ДО» (620 ч.)</w:t>
      </w:r>
      <w:r w:rsidR="00D6381A">
        <w:rPr>
          <w:rFonts w:ascii="Times New Roman" w:hAnsi="Times New Roman" w:cs="Times New Roman"/>
          <w:sz w:val="28"/>
          <w:szCs w:val="28"/>
        </w:rPr>
        <w:t>.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3B8F" w:rsidRPr="00646B5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ДОУ за 20</w:t>
      </w:r>
      <w:r w:rsidR="00507868" w:rsidRPr="00646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52E" w:rsidRPr="00646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их использование.</w:t>
      </w:r>
    </w:p>
    <w:p w:rsidR="00D6381A" w:rsidRPr="00646B5A" w:rsidRDefault="00D6381A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646B5A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27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B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277FA2" w:rsidP="0027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B5A">
              <w:rPr>
                <w:rFonts w:ascii="Times New Roman" w:hAnsi="Times New Roman" w:cs="Times New Roman"/>
              </w:rPr>
              <w:t>Сумма</w:t>
            </w:r>
          </w:p>
          <w:p w:rsidR="00277FA2" w:rsidRPr="00646B5A" w:rsidRDefault="00426D2B" w:rsidP="00646B5A">
            <w:pPr>
              <w:rPr>
                <w:highlight w:val="yellow"/>
              </w:rPr>
            </w:pPr>
            <w:r w:rsidRPr="00646B5A">
              <w:lastRenderedPageBreak/>
              <w:t>2019</w:t>
            </w:r>
            <w:r w:rsidR="00277FA2" w:rsidRPr="00646B5A">
              <w:t>год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учреждения – всего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426D2B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17 140 250,57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426D2B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7653808,63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426D2B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3536722,70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426D2B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2764457,65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426D2B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1 215,03339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средства; родительская плата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426D2B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Прочие затраты (приобретения)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646B5A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A">
              <w:rPr>
                <w:rFonts w:ascii="Times New Roman" w:hAnsi="Times New Roman" w:cs="Times New Roman"/>
                <w:sz w:val="24"/>
                <w:szCs w:val="24"/>
              </w:rPr>
              <w:t>463272,00</w:t>
            </w:r>
          </w:p>
        </w:tc>
      </w:tr>
    </w:tbl>
    <w:p w:rsidR="007B3B8F" w:rsidRPr="007B3B8F" w:rsidRDefault="007B3B8F" w:rsidP="00646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Льготы </w:t>
      </w:r>
      <w:r w:rsidR="00646B5A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оплату</w:t>
      </w: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содержание ребёнка в муниципальном дошкольном образовательном </w:t>
      </w:r>
      <w:r w:rsidR="0042054B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учреждении и</w:t>
      </w: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условия их получения: </w:t>
      </w:r>
    </w:p>
    <w:p w:rsidR="007B3B8F" w:rsidRPr="002F75E8" w:rsidRDefault="007B3B8F" w:rsidP="00E743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(законные представители) воспитанников, посещающих МБДОУ «Детский сад №1» ГО ЗАТО г. Фокино, имеют право оформить компенсацию за содержание ребёнка в детском саду, (на основании Постановления  Администрации Приморского края от 22 февраля 2007 года № 50-па «О порядке обращения за компенсацией родительской платы за содержание ребёнка в государственных и муниципальных образовательных учреждениях, реализующих основную общеобразовательную  программу  дошкольного образования, и её выплаты в Приморском крае в 2007 году» (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изменениями от 30.05.2007года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="00E74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Одинокие     матери   (чей  статус  подтверждён  документально),  освобождаются  от  оплаты  за   содержание детей  на  50%  за  каждого        ребёнка, посещающего муниципальное образовательное учреждение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7B3B8F" w:rsidRPr="002F75E8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Работники дошкольного образовательного учреждения (на период работы в детском саду) </w:t>
      </w:r>
      <w:r w:rsidR="0042054B"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освобождаются от оплаты за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содержание </w:t>
      </w:r>
      <w:r w:rsidR="0042054B"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на 50% за каждого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ребёнка, посещающего муниципальное образовательное учреждение, (на основании Постановления Думы городского </w:t>
      </w:r>
      <w:proofErr w:type="gramStart"/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город Фокино от 21.12.2010г. № 311-МПА)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B3B8F" w:rsidRPr="002F75E8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инвалиды, дети инвалиды освобождаются от оплаты за содержание детей в муниципальных дошкольных образовательных учреждениях на 100%.</w:t>
      </w:r>
    </w:p>
    <w:p w:rsidR="007B3B8F" w:rsidRP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Заключение. Перспективы и планы развития.</w:t>
      </w:r>
    </w:p>
    <w:p w:rsidR="007B3B8F" w:rsidRPr="007B3B8F" w:rsidRDefault="007B3B8F" w:rsidP="0050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 на качество оказываемых муниципальных услуг не было.</w:t>
      </w:r>
    </w:p>
    <w:p w:rsidR="00A7352E" w:rsidRPr="00A7352E" w:rsidRDefault="007B3B8F" w:rsidP="00A7352E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B8F">
        <w:rPr>
          <w:rFonts w:ascii="Times New Roman" w:hAnsi="Times New Roman"/>
          <w:sz w:val="28"/>
          <w:szCs w:val="28"/>
        </w:rPr>
        <w:t>Задачи, поставленные МБДОУ на 201</w:t>
      </w:r>
      <w:r w:rsidR="00A7352E">
        <w:rPr>
          <w:rFonts w:ascii="Times New Roman" w:hAnsi="Times New Roman"/>
          <w:sz w:val="28"/>
          <w:szCs w:val="28"/>
        </w:rPr>
        <w:t>9</w:t>
      </w:r>
      <w:r w:rsidRPr="007B3B8F">
        <w:rPr>
          <w:rFonts w:ascii="Times New Roman" w:hAnsi="Times New Roman"/>
          <w:sz w:val="28"/>
          <w:szCs w:val="28"/>
        </w:rPr>
        <w:t>-</w:t>
      </w:r>
      <w:r w:rsidR="00D6381A">
        <w:rPr>
          <w:rFonts w:ascii="Times New Roman" w:hAnsi="Times New Roman"/>
          <w:sz w:val="28"/>
          <w:szCs w:val="28"/>
        </w:rPr>
        <w:t>20</w:t>
      </w:r>
      <w:r w:rsidR="00A7352E">
        <w:rPr>
          <w:rFonts w:ascii="Times New Roman" w:hAnsi="Times New Roman"/>
          <w:sz w:val="28"/>
          <w:szCs w:val="28"/>
        </w:rPr>
        <w:t>20</w:t>
      </w:r>
      <w:r w:rsidRPr="007B3B8F">
        <w:rPr>
          <w:rFonts w:ascii="Times New Roman" w:hAnsi="Times New Roman"/>
          <w:sz w:val="28"/>
          <w:szCs w:val="28"/>
        </w:rPr>
        <w:t xml:space="preserve"> гг. решались согласно годового плана, </w:t>
      </w:r>
      <w:r w:rsidR="00A7352E" w:rsidRPr="00A7352E">
        <w:rPr>
          <w:rFonts w:ascii="Times New Roman" w:hAnsi="Times New Roman"/>
          <w:sz w:val="28"/>
          <w:szCs w:val="28"/>
        </w:rPr>
        <w:t xml:space="preserve">реализованы не в полном объёме, в связи с </w:t>
      </w:r>
      <w:r w:rsidR="0042054B" w:rsidRPr="00A7352E">
        <w:rPr>
          <w:rFonts w:ascii="Times New Roman" w:hAnsi="Times New Roman"/>
          <w:sz w:val="28"/>
          <w:szCs w:val="28"/>
        </w:rPr>
        <w:t>длительным пребыванием</w:t>
      </w:r>
      <w:r w:rsidR="00A7352E" w:rsidRPr="00A7352E">
        <w:rPr>
          <w:rFonts w:ascii="Times New Roman" w:hAnsi="Times New Roman"/>
          <w:sz w:val="28"/>
          <w:szCs w:val="28"/>
        </w:rPr>
        <w:t xml:space="preserve"> дошкольного учреждения в условиях карантина</w:t>
      </w:r>
      <w:r w:rsidR="00A7352E">
        <w:rPr>
          <w:rFonts w:ascii="Times New Roman" w:hAnsi="Times New Roman"/>
          <w:sz w:val="28"/>
          <w:szCs w:val="28"/>
        </w:rPr>
        <w:t xml:space="preserve"> </w:t>
      </w:r>
      <w:r w:rsidR="00A7352E" w:rsidRPr="00A7352E">
        <w:rPr>
          <w:rFonts w:ascii="Times New Roman" w:hAnsi="Times New Roman"/>
          <w:sz w:val="28"/>
          <w:szCs w:val="28"/>
        </w:rPr>
        <w:t>(</w:t>
      </w:r>
      <w:r w:rsidR="00A7352E" w:rsidRPr="00A7352E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COVID</w:t>
      </w:r>
      <w:r w:rsidR="00A7352E" w:rsidRPr="00A7352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7352E" w:rsidRPr="00A7352E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19</w:t>
      </w:r>
      <w:r w:rsidR="00A7352E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426D2B" w:rsidRPr="00646B5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приказа № 39 от 17.03.2020г.)</w:t>
      </w:r>
    </w:p>
    <w:p w:rsidR="00D44EE9" w:rsidRDefault="007B3B8F" w:rsidP="00E743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507868" w:rsidRPr="00507868" w:rsidRDefault="00507868" w:rsidP="0050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868">
        <w:rPr>
          <w:rFonts w:ascii="Times New Roman" w:hAnsi="Times New Roman" w:cs="Times New Roman"/>
          <w:sz w:val="28"/>
          <w:szCs w:val="28"/>
        </w:rPr>
        <w:t>За 201</w:t>
      </w:r>
      <w:r w:rsidR="006E2D7A">
        <w:rPr>
          <w:rFonts w:ascii="Times New Roman" w:hAnsi="Times New Roman" w:cs="Times New Roman"/>
          <w:sz w:val="28"/>
          <w:szCs w:val="28"/>
        </w:rPr>
        <w:t>9</w:t>
      </w:r>
      <w:r w:rsidRPr="00507868">
        <w:rPr>
          <w:rFonts w:ascii="Times New Roman" w:hAnsi="Times New Roman" w:cs="Times New Roman"/>
          <w:sz w:val="28"/>
          <w:szCs w:val="28"/>
        </w:rPr>
        <w:t xml:space="preserve"> год пополнили материально-техническую базу сада: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07868" w:rsidRPr="00507868" w:rsidTr="00507868">
        <w:tc>
          <w:tcPr>
            <w:tcW w:w="10173" w:type="dxa"/>
          </w:tcPr>
          <w:p w:rsidR="00507868" w:rsidRPr="0042054B" w:rsidRDefault="001827BA" w:rsidP="00507868">
            <w:pPr>
              <w:spacing w:after="0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 xml:space="preserve">Детские дидактические панели </w:t>
            </w:r>
            <w:r w:rsidR="0042054B" w:rsidRPr="0042054B">
              <w:rPr>
                <w:rFonts w:ascii="Times New Roman" w:hAnsi="Times New Roman" w:cs="Times New Roman"/>
              </w:rPr>
              <w:t>–</w:t>
            </w:r>
            <w:r w:rsidRPr="0042054B">
              <w:rPr>
                <w:rFonts w:ascii="Times New Roman" w:hAnsi="Times New Roman" w:cs="Times New Roman"/>
              </w:rPr>
              <w:t xml:space="preserve"> </w:t>
            </w:r>
            <w:r w:rsidR="0042054B" w:rsidRPr="0042054B">
              <w:rPr>
                <w:rFonts w:ascii="Times New Roman" w:hAnsi="Times New Roman" w:cs="Times New Roman"/>
              </w:rPr>
              <w:t>4 шт.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42054B" w:rsidP="0042054B">
            <w:pPr>
              <w:spacing w:after="0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 xml:space="preserve">Мольберт двухсторонний детский – 5 шт. 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42054B" w:rsidP="00507868">
            <w:pPr>
              <w:spacing w:after="0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>Ноутбук</w:t>
            </w:r>
            <w:r w:rsidR="00507868" w:rsidRPr="0042054B">
              <w:rPr>
                <w:rFonts w:ascii="Times New Roman" w:hAnsi="Times New Roman" w:cs="Times New Roman"/>
              </w:rPr>
              <w:t xml:space="preserve"> – 1 шт. (музыкальный зал)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42054B" w:rsidP="0042054B">
            <w:pPr>
              <w:spacing w:after="0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>Детские игрушки для всех возрастов от 1,5 до 7</w:t>
            </w:r>
            <w:r w:rsidR="00507868" w:rsidRPr="004205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42054B" w:rsidP="00507868">
            <w:pPr>
              <w:spacing w:after="0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 xml:space="preserve">Детская мебель </w:t>
            </w:r>
            <w:proofErr w:type="gramStart"/>
            <w:r w:rsidRPr="0042054B">
              <w:rPr>
                <w:rFonts w:ascii="Times New Roman" w:hAnsi="Times New Roman" w:cs="Times New Roman"/>
              </w:rPr>
              <w:t>( диваны</w:t>
            </w:r>
            <w:proofErr w:type="gramEnd"/>
            <w:r w:rsidRPr="0042054B">
              <w:rPr>
                <w:rFonts w:ascii="Times New Roman" w:hAnsi="Times New Roman" w:cs="Times New Roman"/>
              </w:rPr>
              <w:t>) - 3</w:t>
            </w:r>
            <w:r w:rsidR="00507868" w:rsidRPr="0042054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507868" w:rsidP="00507868">
            <w:pPr>
              <w:spacing w:after="0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>Песочница с крышкой 1,5 м</w:t>
            </w:r>
            <w:r w:rsidR="001827BA" w:rsidRPr="0042054B">
              <w:rPr>
                <w:rFonts w:ascii="Times New Roman" w:hAnsi="Times New Roman" w:cs="Times New Roman"/>
              </w:rPr>
              <w:t>. – 6</w:t>
            </w:r>
            <w:r w:rsidRPr="0042054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507868" w:rsidP="005078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>Приобретены канцелярские товары.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507868" w:rsidP="005078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>Приобретена методическая литература.</w:t>
            </w:r>
          </w:p>
        </w:tc>
      </w:tr>
      <w:tr w:rsidR="00507868" w:rsidRPr="00507868" w:rsidTr="00507868">
        <w:tc>
          <w:tcPr>
            <w:tcW w:w="10173" w:type="dxa"/>
          </w:tcPr>
          <w:p w:rsidR="00507868" w:rsidRPr="0042054B" w:rsidRDefault="00507868" w:rsidP="005078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>Дезинфицирующие и моющие средства.</w:t>
            </w:r>
          </w:p>
        </w:tc>
      </w:tr>
      <w:tr w:rsidR="001827BA" w:rsidRPr="00507868" w:rsidTr="00507868">
        <w:tc>
          <w:tcPr>
            <w:tcW w:w="10173" w:type="dxa"/>
          </w:tcPr>
          <w:p w:rsidR="001827BA" w:rsidRPr="0042054B" w:rsidRDefault="001827BA" w:rsidP="005078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054B">
              <w:rPr>
                <w:rFonts w:ascii="Times New Roman" w:hAnsi="Times New Roman" w:cs="Times New Roman"/>
              </w:rPr>
              <w:t>Средства для обеспечения охраны туда и пожарной безопасности</w:t>
            </w:r>
          </w:p>
        </w:tc>
      </w:tr>
    </w:tbl>
    <w:p w:rsidR="007B3B8F" w:rsidRPr="007B3B8F" w:rsidRDefault="007B3B8F" w:rsidP="00494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68" w:rsidRPr="00507868" w:rsidRDefault="00507868" w:rsidP="00507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68">
        <w:rPr>
          <w:rFonts w:ascii="Times New Roman" w:hAnsi="Times New Roman" w:cs="Times New Roman"/>
          <w:sz w:val="28"/>
          <w:szCs w:val="28"/>
        </w:rPr>
        <w:t>На 2019 – 2020 учебный год намечены перспективы: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7B1C21">
        <w:rPr>
          <w:sz w:val="28"/>
          <w:szCs w:val="28"/>
        </w:rPr>
        <w:t>Продолжать работу с родителями (законными пре</w:t>
      </w:r>
      <w:r>
        <w:rPr>
          <w:sz w:val="28"/>
          <w:szCs w:val="28"/>
        </w:rPr>
        <w:t>дставителями) в открытом режиме.</w:t>
      </w:r>
      <w:r w:rsidRPr="007B1C21">
        <w:rPr>
          <w:sz w:val="28"/>
          <w:szCs w:val="28"/>
        </w:rPr>
        <w:t xml:space="preserve"> 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7B1C21">
        <w:rPr>
          <w:sz w:val="28"/>
          <w:szCs w:val="28"/>
        </w:rPr>
        <w:t xml:space="preserve">Для качественной подготовки детей поддерживать тесный контакт со школой, повышать посещаемость детьми МБУДОО, снижать процент заболеваемости детей, используя </w:t>
      </w:r>
      <w:proofErr w:type="spellStart"/>
      <w:r w:rsidRPr="007B1C21">
        <w:rPr>
          <w:sz w:val="28"/>
          <w:szCs w:val="28"/>
        </w:rPr>
        <w:t>здоровьесберегающие</w:t>
      </w:r>
      <w:proofErr w:type="spellEnd"/>
      <w:r w:rsidRPr="007B1C21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</w:t>
      </w:r>
    </w:p>
    <w:p w:rsidR="00507868" w:rsidRPr="0046526F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iCs/>
          <w:sz w:val="28"/>
          <w:szCs w:val="28"/>
        </w:rPr>
      </w:pPr>
      <w:r w:rsidRPr="007B1C21">
        <w:rPr>
          <w:sz w:val="28"/>
          <w:szCs w:val="28"/>
        </w:rPr>
        <w:t>Продолжать работу по повышению профессионального педагогического мастерства педагогов</w:t>
      </w:r>
      <w:r w:rsidRPr="007B1C21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художественно-эстетическому развитию</w:t>
      </w:r>
      <w:r w:rsidRPr="007B1C21">
        <w:rPr>
          <w:iCs/>
          <w:sz w:val="28"/>
          <w:szCs w:val="28"/>
        </w:rPr>
        <w:t xml:space="preserve"> вос</w:t>
      </w:r>
      <w:r>
        <w:rPr>
          <w:iCs/>
          <w:sz w:val="28"/>
          <w:szCs w:val="28"/>
        </w:rPr>
        <w:t>питанников.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rPr>
          <w:sz w:val="28"/>
          <w:szCs w:val="28"/>
        </w:rPr>
      </w:pPr>
      <w:r w:rsidRPr="007B1C21">
        <w:rPr>
          <w:sz w:val="28"/>
          <w:szCs w:val="28"/>
        </w:rPr>
        <w:t>Развивать материально-техническую базу МБУДОО</w:t>
      </w:r>
      <w:r>
        <w:rPr>
          <w:sz w:val="28"/>
          <w:szCs w:val="28"/>
        </w:rPr>
        <w:t>.</w:t>
      </w:r>
      <w:r w:rsidRPr="007B1C21">
        <w:rPr>
          <w:sz w:val="28"/>
          <w:szCs w:val="28"/>
        </w:rPr>
        <w:t xml:space="preserve"> 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rPr>
          <w:iCs/>
          <w:sz w:val="28"/>
          <w:szCs w:val="28"/>
        </w:rPr>
        <w:sectPr w:rsidR="00507868" w:rsidRPr="007B1C21" w:rsidSect="00286134">
          <w:headerReference w:type="default" r:id="rId8"/>
          <w:footerReference w:type="default" r:id="rId9"/>
          <w:headerReference w:type="first" r:id="rId10"/>
          <w:pgSz w:w="11909" w:h="16834"/>
          <w:pgMar w:top="1134" w:right="710" w:bottom="1134" w:left="1223" w:header="720" w:footer="720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>Продолжать оказывать</w:t>
      </w:r>
      <w:r w:rsidRPr="007B1C21">
        <w:rPr>
          <w:sz w:val="28"/>
          <w:szCs w:val="28"/>
        </w:rPr>
        <w:t xml:space="preserve"> в МБУДОО</w:t>
      </w:r>
      <w:r w:rsidR="00D44EE9">
        <w:rPr>
          <w:sz w:val="28"/>
          <w:szCs w:val="28"/>
        </w:rPr>
        <w:t xml:space="preserve"> платные услуги.</w:t>
      </w:r>
    </w:p>
    <w:p w:rsidR="00BF42A8" w:rsidRPr="007B3B8F" w:rsidRDefault="00BF42A8" w:rsidP="00D44EE9"/>
    <w:sectPr w:rsidR="00BF42A8" w:rsidRPr="007B3B8F" w:rsidSect="003F1175">
      <w:footerReference w:type="default" r:id="rId11"/>
      <w:pgSz w:w="11906" w:h="16838"/>
      <w:pgMar w:top="720" w:right="720" w:bottom="1134" w:left="720" w:header="709" w:footer="459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D1" w:rsidRDefault="004A4DD1" w:rsidP="006331C6">
      <w:pPr>
        <w:spacing w:after="0" w:line="240" w:lineRule="auto"/>
      </w:pPr>
      <w:r>
        <w:separator/>
      </w:r>
    </w:p>
  </w:endnote>
  <w:endnote w:type="continuationSeparator" w:id="0">
    <w:p w:rsidR="004A4DD1" w:rsidRDefault="004A4DD1" w:rsidP="006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D" w:rsidRDefault="00363D3D">
    <w:pPr>
      <w:pStyle w:val="af0"/>
    </w:pPr>
  </w:p>
  <w:p w:rsidR="00363D3D" w:rsidRDefault="00363D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D" w:rsidRDefault="00363D3D" w:rsidP="003F1175">
    <w:pPr>
      <w:pStyle w:val="af0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363D3D" w:rsidRDefault="00363D3D" w:rsidP="003F1175"/>
  <w:p w:rsidR="00363D3D" w:rsidRDefault="00363D3D" w:rsidP="003F1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D1" w:rsidRDefault="004A4DD1" w:rsidP="006331C6">
      <w:pPr>
        <w:spacing w:after="0" w:line="240" w:lineRule="auto"/>
      </w:pPr>
      <w:r>
        <w:separator/>
      </w:r>
    </w:p>
  </w:footnote>
  <w:footnote w:type="continuationSeparator" w:id="0">
    <w:p w:rsidR="004A4DD1" w:rsidRDefault="004A4DD1" w:rsidP="006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020455"/>
      <w:docPartObj>
        <w:docPartGallery w:val="Page Numbers (Top of Page)"/>
        <w:docPartUnique/>
      </w:docPartObj>
    </w:sdtPr>
    <w:sdtContent>
      <w:p w:rsidR="00363D3D" w:rsidRDefault="00363D3D">
        <w:pPr>
          <w:pStyle w:val="a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0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D3D" w:rsidRDefault="00363D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D" w:rsidRDefault="00363D3D">
    <w:pPr>
      <w:pStyle w:val="ae"/>
    </w:pPr>
  </w:p>
  <w:p w:rsidR="00363D3D" w:rsidRDefault="00363D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A2"/>
    <w:multiLevelType w:val="hybridMultilevel"/>
    <w:tmpl w:val="6D76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C01"/>
    <w:multiLevelType w:val="hybridMultilevel"/>
    <w:tmpl w:val="33AE137A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610"/>
    <w:multiLevelType w:val="hybridMultilevel"/>
    <w:tmpl w:val="75723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4396D"/>
    <w:multiLevelType w:val="hybridMultilevel"/>
    <w:tmpl w:val="F32ED69A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843755F"/>
    <w:multiLevelType w:val="hybridMultilevel"/>
    <w:tmpl w:val="F1A6176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BA7E2A"/>
    <w:multiLevelType w:val="hybridMultilevel"/>
    <w:tmpl w:val="EFB69D62"/>
    <w:lvl w:ilvl="0" w:tplc="470E76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C27F34"/>
    <w:multiLevelType w:val="hybridMultilevel"/>
    <w:tmpl w:val="96C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FCC"/>
    <w:multiLevelType w:val="multilevel"/>
    <w:tmpl w:val="EAF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C49"/>
    <w:multiLevelType w:val="hybridMultilevel"/>
    <w:tmpl w:val="55E814B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7A50FF"/>
    <w:multiLevelType w:val="hybridMultilevel"/>
    <w:tmpl w:val="0A98AFEC"/>
    <w:lvl w:ilvl="0" w:tplc="470E7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A46DD"/>
    <w:multiLevelType w:val="hybridMultilevel"/>
    <w:tmpl w:val="A7C6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26F93"/>
    <w:multiLevelType w:val="hybridMultilevel"/>
    <w:tmpl w:val="99C0EC4E"/>
    <w:lvl w:ilvl="0" w:tplc="2BBC5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B4C63"/>
    <w:multiLevelType w:val="hybridMultilevel"/>
    <w:tmpl w:val="9BB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C4E"/>
    <w:multiLevelType w:val="hybridMultilevel"/>
    <w:tmpl w:val="89D05F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6C2FCD"/>
    <w:multiLevelType w:val="hybridMultilevel"/>
    <w:tmpl w:val="14E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CD9"/>
    <w:multiLevelType w:val="hybridMultilevel"/>
    <w:tmpl w:val="CE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76D1"/>
    <w:multiLevelType w:val="hybridMultilevel"/>
    <w:tmpl w:val="F02C8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2414E"/>
    <w:multiLevelType w:val="hybridMultilevel"/>
    <w:tmpl w:val="72F8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1C23"/>
    <w:multiLevelType w:val="multilevel"/>
    <w:tmpl w:val="2AB6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22639"/>
    <w:multiLevelType w:val="hybridMultilevel"/>
    <w:tmpl w:val="CDBAEB46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606B"/>
    <w:multiLevelType w:val="hybridMultilevel"/>
    <w:tmpl w:val="3086C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6264C"/>
    <w:multiLevelType w:val="hybridMultilevel"/>
    <w:tmpl w:val="7C16B4BC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1057A3"/>
    <w:multiLevelType w:val="hybridMultilevel"/>
    <w:tmpl w:val="A028C2D4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2CD1"/>
    <w:multiLevelType w:val="hybridMultilevel"/>
    <w:tmpl w:val="9244B932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73C3E"/>
    <w:multiLevelType w:val="hybridMultilevel"/>
    <w:tmpl w:val="8A2A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0B89"/>
    <w:multiLevelType w:val="hybridMultilevel"/>
    <w:tmpl w:val="628C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7115A"/>
    <w:multiLevelType w:val="hybridMultilevel"/>
    <w:tmpl w:val="F6084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25433"/>
    <w:multiLevelType w:val="hybridMultilevel"/>
    <w:tmpl w:val="96F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05900"/>
    <w:multiLevelType w:val="multilevel"/>
    <w:tmpl w:val="1C6CC416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0"/>
  </w:num>
  <w:num w:numId="14">
    <w:abstractNumId w:val="1"/>
  </w:num>
  <w:num w:numId="15">
    <w:abstractNumId w:val="27"/>
  </w:num>
  <w:num w:numId="16">
    <w:abstractNumId w:val="6"/>
  </w:num>
  <w:num w:numId="17">
    <w:abstractNumId w:val="15"/>
  </w:num>
  <w:num w:numId="18">
    <w:abstractNumId w:val="3"/>
  </w:num>
  <w:num w:numId="19">
    <w:abstractNumId w:val="22"/>
  </w:num>
  <w:num w:numId="20">
    <w:abstractNumId w:val="10"/>
  </w:num>
  <w:num w:numId="21">
    <w:abstractNumId w:val="26"/>
  </w:num>
  <w:num w:numId="22">
    <w:abstractNumId w:val="11"/>
  </w:num>
  <w:num w:numId="23">
    <w:abstractNumId w:val="12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5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8F"/>
    <w:rsid w:val="000E3051"/>
    <w:rsid w:val="000F59AB"/>
    <w:rsid w:val="00152F35"/>
    <w:rsid w:val="00155CCE"/>
    <w:rsid w:val="001827BA"/>
    <w:rsid w:val="00224D18"/>
    <w:rsid w:val="002452C6"/>
    <w:rsid w:val="00277FA2"/>
    <w:rsid w:val="00286134"/>
    <w:rsid w:val="002E764B"/>
    <w:rsid w:val="002F75E8"/>
    <w:rsid w:val="00343B92"/>
    <w:rsid w:val="003622C5"/>
    <w:rsid w:val="00363D3D"/>
    <w:rsid w:val="00366A9F"/>
    <w:rsid w:val="00394781"/>
    <w:rsid w:val="003F1175"/>
    <w:rsid w:val="0042054B"/>
    <w:rsid w:val="00426D2B"/>
    <w:rsid w:val="00454291"/>
    <w:rsid w:val="00494D73"/>
    <w:rsid w:val="004A4DD1"/>
    <w:rsid w:val="004D0180"/>
    <w:rsid w:val="00507868"/>
    <w:rsid w:val="00573BDA"/>
    <w:rsid w:val="00620EDA"/>
    <w:rsid w:val="006331C6"/>
    <w:rsid w:val="00646B5A"/>
    <w:rsid w:val="006E2D7A"/>
    <w:rsid w:val="006E4F01"/>
    <w:rsid w:val="00740857"/>
    <w:rsid w:val="00751C82"/>
    <w:rsid w:val="00776E11"/>
    <w:rsid w:val="0079538D"/>
    <w:rsid w:val="007B3B8F"/>
    <w:rsid w:val="007C04B3"/>
    <w:rsid w:val="008513F9"/>
    <w:rsid w:val="008A5550"/>
    <w:rsid w:val="0090168D"/>
    <w:rsid w:val="00921DBF"/>
    <w:rsid w:val="009344DC"/>
    <w:rsid w:val="00947434"/>
    <w:rsid w:val="00957655"/>
    <w:rsid w:val="00A42B91"/>
    <w:rsid w:val="00A7352E"/>
    <w:rsid w:val="00B3360A"/>
    <w:rsid w:val="00B67A9D"/>
    <w:rsid w:val="00BF42A8"/>
    <w:rsid w:val="00D02ABE"/>
    <w:rsid w:val="00D30AD1"/>
    <w:rsid w:val="00D44EE9"/>
    <w:rsid w:val="00D6381A"/>
    <w:rsid w:val="00DA7517"/>
    <w:rsid w:val="00DF0448"/>
    <w:rsid w:val="00E27ECD"/>
    <w:rsid w:val="00E3548E"/>
    <w:rsid w:val="00E74345"/>
    <w:rsid w:val="00EE560A"/>
    <w:rsid w:val="00F4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7E1ECDDB-5922-47D5-81DF-A2DD7E6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A8"/>
  </w:style>
  <w:style w:type="paragraph" w:styleId="4">
    <w:name w:val="heading 4"/>
    <w:basedOn w:val="a"/>
    <w:link w:val="40"/>
    <w:uiPriority w:val="9"/>
    <w:qFormat/>
    <w:rsid w:val="007B3B8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B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3B8F"/>
  </w:style>
  <w:style w:type="numbering" w:customStyle="1" w:styleId="1">
    <w:name w:val="Стиль1"/>
    <w:rsid w:val="007B3B8F"/>
    <w:pPr>
      <w:numPr>
        <w:numId w:val="1"/>
      </w:numPr>
    </w:pPr>
  </w:style>
  <w:style w:type="paragraph" w:customStyle="1" w:styleId="a3">
    <w:name w:val="Содержимое таблицы"/>
    <w:basedOn w:val="a"/>
    <w:rsid w:val="007B3B8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  <w:lang w:eastAsia="ru-RU"/>
    </w:rPr>
  </w:style>
  <w:style w:type="paragraph" w:customStyle="1" w:styleId="a4">
    <w:name w:val="Заголовок таблицы"/>
    <w:basedOn w:val="a3"/>
    <w:rsid w:val="007B3B8F"/>
    <w:rPr>
      <w:b/>
      <w:bCs/>
      <w:i/>
      <w:iCs/>
    </w:rPr>
  </w:style>
  <w:style w:type="character" w:styleId="a5">
    <w:name w:val="Strong"/>
    <w:qFormat/>
    <w:rsid w:val="007B3B8F"/>
    <w:rPr>
      <w:b/>
      <w:bCs/>
    </w:rPr>
  </w:style>
  <w:style w:type="paragraph" w:styleId="a6">
    <w:name w:val="Normal (Web)"/>
    <w:basedOn w:val="a"/>
    <w:uiPriority w:val="99"/>
    <w:rsid w:val="007B3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uiPriority w:val="20"/>
    <w:qFormat/>
    <w:rsid w:val="007B3B8F"/>
    <w:rPr>
      <w:i/>
      <w:iCs/>
    </w:rPr>
  </w:style>
  <w:style w:type="paragraph" w:styleId="a8">
    <w:name w:val="List Paragraph"/>
    <w:basedOn w:val="a"/>
    <w:uiPriority w:val="34"/>
    <w:qFormat/>
    <w:rsid w:val="007B3B8F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B3B8F"/>
  </w:style>
  <w:style w:type="table" w:styleId="a9">
    <w:name w:val="Table Grid"/>
    <w:basedOn w:val="a1"/>
    <w:uiPriority w:val="59"/>
    <w:rsid w:val="007B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7B3B8F"/>
    <w:pPr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7B3B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 14 пт Междустр.интервал:  полуторный"/>
    <w:basedOn w:val="a"/>
    <w:rsid w:val="007B3B8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7B3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Стиль 14 пт Междустр.интервал:  полуторный1"/>
    <w:basedOn w:val="a"/>
    <w:rsid w:val="007B3B8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141"/>
    <w:next w:val="141"/>
    <w:rsid w:val="007B3B8F"/>
  </w:style>
  <w:style w:type="paragraph" w:styleId="ac">
    <w:name w:val="Balloon Text"/>
    <w:basedOn w:val="a"/>
    <w:link w:val="ad"/>
    <w:rsid w:val="007B3B8F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B3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7B3B8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B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7B3B8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B3B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B3B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0">
    <w:name w:val="color_20"/>
    <w:basedOn w:val="a0"/>
    <w:rsid w:val="007B3B8F"/>
  </w:style>
  <w:style w:type="paragraph" w:customStyle="1" w:styleId="Standard">
    <w:name w:val="Standard"/>
    <w:rsid w:val="007B3B8F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4533-0319-4487-A2BC-4F9C53B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2016-07-13T07:19:00Z</cp:lastPrinted>
  <dcterms:created xsi:type="dcterms:W3CDTF">2020-07-29T13:08:00Z</dcterms:created>
  <dcterms:modified xsi:type="dcterms:W3CDTF">2020-08-03T04:28:00Z</dcterms:modified>
</cp:coreProperties>
</file>